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19" w:rsidRPr="00B51503" w:rsidRDefault="00F47804" w:rsidP="00047875">
      <w:pPr>
        <w:pStyle w:val="KeinLeerraum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B51503">
        <w:rPr>
          <w:rFonts w:ascii="Arial" w:hAnsi="Arial" w:cs="Arial"/>
          <w:sz w:val="36"/>
          <w:szCs w:val="36"/>
        </w:rPr>
        <w:t>Kri</w:t>
      </w:r>
      <w:r w:rsidR="006409C6" w:rsidRPr="00B51503">
        <w:rPr>
          <w:rFonts w:ascii="Arial" w:hAnsi="Arial" w:cs="Arial"/>
          <w:sz w:val="36"/>
          <w:szCs w:val="36"/>
        </w:rPr>
        <w:t>senkonzept Jugendbildungszentrum</w:t>
      </w:r>
      <w:r w:rsidRPr="00B51503">
        <w:rPr>
          <w:rFonts w:ascii="Arial" w:hAnsi="Arial" w:cs="Arial"/>
          <w:sz w:val="36"/>
          <w:szCs w:val="36"/>
        </w:rPr>
        <w:t xml:space="preserve"> Blossin</w:t>
      </w:r>
      <w:r w:rsidR="006409C6" w:rsidRPr="00B51503">
        <w:rPr>
          <w:rFonts w:ascii="Arial" w:hAnsi="Arial" w:cs="Arial"/>
          <w:sz w:val="36"/>
          <w:szCs w:val="36"/>
        </w:rPr>
        <w:t xml:space="preserve"> e. V. </w:t>
      </w:r>
    </w:p>
    <w:p w:rsidR="00047875" w:rsidRPr="00B51503" w:rsidRDefault="00047875" w:rsidP="00047875">
      <w:pPr>
        <w:pStyle w:val="KeinLeerraum"/>
        <w:rPr>
          <w:rFonts w:ascii="Arial" w:hAnsi="Arial" w:cs="Arial"/>
          <w:u w:val="single"/>
        </w:rPr>
      </w:pPr>
    </w:p>
    <w:p w:rsidR="00F47804" w:rsidRPr="00B51503" w:rsidRDefault="00F47804" w:rsidP="00047875">
      <w:pPr>
        <w:pStyle w:val="KeinLeerraum"/>
        <w:rPr>
          <w:rFonts w:ascii="Arial" w:hAnsi="Arial" w:cs="Arial"/>
          <w:u w:val="single"/>
        </w:rPr>
      </w:pPr>
      <w:r w:rsidRPr="00B51503">
        <w:rPr>
          <w:rFonts w:ascii="Arial" w:hAnsi="Arial" w:cs="Arial"/>
          <w:u w:val="single"/>
        </w:rPr>
        <w:t>Vorgehen im Notfall/Krisenfall</w:t>
      </w:r>
    </w:p>
    <w:p w:rsidR="00047875" w:rsidRPr="00B51503" w:rsidRDefault="00F47804" w:rsidP="00996F05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Erste Hilfe vor Ort org</w:t>
      </w:r>
      <w:r w:rsidR="00047875" w:rsidRPr="00B51503">
        <w:rPr>
          <w:rFonts w:ascii="Arial" w:hAnsi="Arial" w:cs="Arial"/>
        </w:rPr>
        <w:t>anisieren und sicherstellen.</w:t>
      </w:r>
    </w:p>
    <w:p w:rsidR="00047875" w:rsidRPr="00B51503" w:rsidRDefault="00F47804" w:rsidP="00996F05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Falls notwendig Rettungsdienst/F</w:t>
      </w:r>
      <w:r w:rsidR="00047875" w:rsidRPr="00B51503">
        <w:rPr>
          <w:rFonts w:ascii="Arial" w:hAnsi="Arial" w:cs="Arial"/>
        </w:rPr>
        <w:t>euerwehr/Polizei verständigen</w:t>
      </w:r>
    </w:p>
    <w:p w:rsidR="00047875" w:rsidRPr="00B51503" w:rsidRDefault="00F47804" w:rsidP="00996F05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 xml:space="preserve">Betreuung der </w:t>
      </w:r>
      <w:r w:rsidR="00047875" w:rsidRPr="00B51503">
        <w:rPr>
          <w:rFonts w:ascii="Arial" w:hAnsi="Arial" w:cs="Arial"/>
        </w:rPr>
        <w:t>Betroffenen sicherstellen</w:t>
      </w:r>
    </w:p>
    <w:p w:rsidR="00047875" w:rsidRPr="00B51503" w:rsidRDefault="00047875" w:rsidP="00996F05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 xml:space="preserve">Betreuerdienst  informieren </w:t>
      </w:r>
    </w:p>
    <w:p w:rsidR="00047875" w:rsidRPr="00B51503" w:rsidRDefault="00047875" w:rsidP="00996F05">
      <w:pPr>
        <w:pStyle w:val="KeinLeerraum"/>
        <w:numPr>
          <w:ilvl w:val="0"/>
          <w:numId w:val="8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Geschäftsführer informieren</w:t>
      </w:r>
    </w:p>
    <w:p w:rsidR="00047875" w:rsidRPr="00B51503" w:rsidRDefault="00047875" w:rsidP="00047875">
      <w:pPr>
        <w:pStyle w:val="KeinLeerraum"/>
        <w:rPr>
          <w:rFonts w:ascii="Arial" w:hAnsi="Arial" w:cs="Arial"/>
          <w:u w:val="single"/>
        </w:rPr>
      </w:pPr>
    </w:p>
    <w:p w:rsidR="00F47804" w:rsidRPr="00B51503" w:rsidRDefault="00F47804" w:rsidP="00047875">
      <w:pPr>
        <w:pStyle w:val="KeinLeerraum"/>
        <w:rPr>
          <w:rFonts w:ascii="Arial" w:hAnsi="Arial" w:cs="Arial"/>
        </w:rPr>
      </w:pPr>
      <w:r w:rsidRPr="00B51503">
        <w:rPr>
          <w:rFonts w:ascii="Arial" w:hAnsi="Arial" w:cs="Arial"/>
          <w:u w:val="single"/>
        </w:rPr>
        <w:t>Was ist ein Krisenfall?</w:t>
      </w:r>
      <w:r w:rsidRPr="00B51503">
        <w:rPr>
          <w:rFonts w:ascii="Arial" w:hAnsi="Arial" w:cs="Arial"/>
        </w:rPr>
        <w:t xml:space="preserve"> </w:t>
      </w:r>
      <w:r w:rsidRPr="00B51503">
        <w:rPr>
          <w:rFonts w:ascii="Arial" w:hAnsi="Arial" w:cs="Arial"/>
        </w:rPr>
        <w:tab/>
      </w:r>
      <w:r w:rsidRPr="00B51503">
        <w:rPr>
          <w:rFonts w:ascii="Arial" w:hAnsi="Arial" w:cs="Arial"/>
        </w:rPr>
        <w:tab/>
      </w:r>
      <w:r w:rsidRPr="00B51503">
        <w:rPr>
          <w:rFonts w:ascii="Arial" w:hAnsi="Arial" w:cs="Arial"/>
        </w:rPr>
        <w:tab/>
      </w:r>
      <w:r w:rsidRPr="00B51503">
        <w:rPr>
          <w:rFonts w:ascii="Arial" w:hAnsi="Arial" w:cs="Arial"/>
        </w:rPr>
        <w:tab/>
      </w:r>
      <w:r w:rsidRPr="00B51503">
        <w:rPr>
          <w:rFonts w:ascii="Arial" w:hAnsi="Arial" w:cs="Arial"/>
        </w:rPr>
        <w:tab/>
      </w:r>
      <w:r w:rsidRPr="00B51503">
        <w:rPr>
          <w:rFonts w:ascii="Arial" w:hAnsi="Arial" w:cs="Arial"/>
        </w:rPr>
        <w:tab/>
      </w:r>
      <w:r w:rsidRPr="00B51503">
        <w:rPr>
          <w:rFonts w:ascii="Arial" w:hAnsi="Arial" w:cs="Arial"/>
        </w:rPr>
        <w:tab/>
      </w:r>
      <w:r w:rsidRPr="00B51503">
        <w:rPr>
          <w:rFonts w:ascii="Arial" w:hAnsi="Arial" w:cs="Arial"/>
        </w:rPr>
        <w:tab/>
      </w:r>
      <w:r w:rsidRPr="00B51503">
        <w:rPr>
          <w:rFonts w:ascii="Arial" w:hAnsi="Arial" w:cs="Arial"/>
        </w:rPr>
        <w:tab/>
      </w:r>
      <w:r w:rsidRPr="00B51503">
        <w:rPr>
          <w:rFonts w:ascii="Arial" w:hAnsi="Arial" w:cs="Arial"/>
        </w:rPr>
        <w:tab/>
        <w:t xml:space="preserve">        Ein Er</w:t>
      </w:r>
      <w:r w:rsidR="00047875" w:rsidRPr="00B51503">
        <w:rPr>
          <w:rFonts w:ascii="Arial" w:hAnsi="Arial" w:cs="Arial"/>
        </w:rPr>
        <w:t>eig</w:t>
      </w:r>
      <w:r w:rsidR="006409C6" w:rsidRPr="00B51503">
        <w:rPr>
          <w:rFonts w:ascii="Arial" w:hAnsi="Arial" w:cs="Arial"/>
        </w:rPr>
        <w:t>nis,</w:t>
      </w:r>
    </w:p>
    <w:p w:rsidR="006409C6" w:rsidRPr="00B51503" w:rsidRDefault="006409C6" w:rsidP="00996F05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das den Einsatz externer Profis erfordert (Polizei, Feuerwehr, etc.)</w:t>
      </w:r>
    </w:p>
    <w:p w:rsidR="006409C6" w:rsidRPr="00B51503" w:rsidRDefault="006409C6" w:rsidP="00996F05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das in der Wirkung den eigentlichen Anlass übersteigt</w:t>
      </w:r>
    </w:p>
    <w:p w:rsidR="006409C6" w:rsidRPr="00B51503" w:rsidRDefault="006409C6" w:rsidP="00996F05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das schwere Personenschäden oder Todesfälle zu Folge hat</w:t>
      </w:r>
    </w:p>
    <w:p w:rsidR="006409C6" w:rsidRPr="00B51503" w:rsidRDefault="006409C6" w:rsidP="00996F05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das in der Zeitdauer nur schwer einschätzbar ist</w:t>
      </w:r>
    </w:p>
    <w:p w:rsidR="006409C6" w:rsidRPr="00B51503" w:rsidRDefault="006409C6" w:rsidP="00996F05">
      <w:pPr>
        <w:pStyle w:val="KeinLeerraum"/>
        <w:numPr>
          <w:ilvl w:val="0"/>
          <w:numId w:val="9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das die eigenen Kräfte und Mittel überfordert</w:t>
      </w:r>
    </w:p>
    <w:p w:rsidR="00996F05" w:rsidRPr="00B51503" w:rsidRDefault="00996F05" w:rsidP="00047875">
      <w:pPr>
        <w:pStyle w:val="KeinLeerraum"/>
        <w:rPr>
          <w:rFonts w:ascii="Arial" w:hAnsi="Arial" w:cs="Arial"/>
          <w:u w:val="single"/>
        </w:rPr>
      </w:pPr>
    </w:p>
    <w:p w:rsidR="006409C6" w:rsidRPr="00B51503" w:rsidRDefault="006409C6" w:rsidP="00047875">
      <w:pPr>
        <w:pStyle w:val="KeinLeerraum"/>
        <w:rPr>
          <w:rFonts w:ascii="Arial" w:hAnsi="Arial" w:cs="Arial"/>
          <w:u w:val="single"/>
        </w:rPr>
      </w:pPr>
      <w:r w:rsidRPr="00B51503">
        <w:rPr>
          <w:rFonts w:ascii="Arial" w:hAnsi="Arial" w:cs="Arial"/>
          <w:u w:val="single"/>
        </w:rPr>
        <w:t>Konkret könnte folgendes passieren:</w:t>
      </w:r>
    </w:p>
    <w:p w:rsidR="006409C6" w:rsidRPr="00B51503" w:rsidRDefault="006409C6" w:rsidP="00996F05">
      <w:pPr>
        <w:pStyle w:val="KeinLeerraum"/>
        <w:numPr>
          <w:ilvl w:val="0"/>
          <w:numId w:val="10"/>
        </w:numPr>
        <w:rPr>
          <w:rFonts w:ascii="Arial" w:hAnsi="Arial" w:cs="Arial"/>
          <w:u w:val="single"/>
        </w:rPr>
      </w:pPr>
      <w:r w:rsidRPr="00B51503">
        <w:rPr>
          <w:rFonts w:ascii="Arial" w:hAnsi="Arial" w:cs="Arial"/>
        </w:rPr>
        <w:t>Ein Unfall mir Sach-und/oder Personenschaden</w:t>
      </w:r>
    </w:p>
    <w:p w:rsidR="006409C6" w:rsidRPr="00B51503" w:rsidRDefault="006409C6" w:rsidP="00996F05">
      <w:pPr>
        <w:pStyle w:val="KeinLeerraum"/>
        <w:numPr>
          <w:ilvl w:val="0"/>
          <w:numId w:val="10"/>
        </w:numPr>
        <w:rPr>
          <w:rFonts w:ascii="Arial" w:hAnsi="Arial" w:cs="Arial"/>
          <w:u w:val="single"/>
        </w:rPr>
      </w:pPr>
      <w:r w:rsidRPr="00B51503">
        <w:rPr>
          <w:rFonts w:ascii="Arial" w:hAnsi="Arial" w:cs="Arial"/>
        </w:rPr>
        <w:t>Ein Verbrechen</w:t>
      </w:r>
    </w:p>
    <w:p w:rsidR="006409C6" w:rsidRPr="00B51503" w:rsidRDefault="006409C6" w:rsidP="00996F05">
      <w:pPr>
        <w:pStyle w:val="KeinLeerraum"/>
        <w:numPr>
          <w:ilvl w:val="0"/>
          <w:numId w:val="10"/>
        </w:numPr>
        <w:rPr>
          <w:rFonts w:ascii="Arial" w:hAnsi="Arial" w:cs="Arial"/>
          <w:u w:val="single"/>
        </w:rPr>
      </w:pPr>
      <w:r w:rsidRPr="00B51503">
        <w:rPr>
          <w:rFonts w:ascii="Arial" w:hAnsi="Arial" w:cs="Arial"/>
        </w:rPr>
        <w:t xml:space="preserve">Ein Naturereignis (-Katastrophe) mit Sach-und/oder Personenschaden </w:t>
      </w:r>
    </w:p>
    <w:p w:rsidR="006409C6" w:rsidRPr="00B51503" w:rsidRDefault="006409C6" w:rsidP="00996F05">
      <w:pPr>
        <w:pStyle w:val="KeinLeerraum"/>
        <w:numPr>
          <w:ilvl w:val="0"/>
          <w:numId w:val="10"/>
        </w:numPr>
        <w:rPr>
          <w:rFonts w:ascii="Arial" w:hAnsi="Arial" w:cs="Arial"/>
          <w:u w:val="single"/>
        </w:rPr>
      </w:pPr>
      <w:r w:rsidRPr="00B51503">
        <w:rPr>
          <w:rFonts w:ascii="Arial" w:hAnsi="Arial" w:cs="Arial"/>
        </w:rPr>
        <w:t>Ein sexueller Übergriff</w:t>
      </w:r>
    </w:p>
    <w:p w:rsidR="006409C6" w:rsidRPr="00B51503" w:rsidRDefault="006409C6" w:rsidP="00996F05">
      <w:pPr>
        <w:pStyle w:val="KeinLeerraum"/>
        <w:numPr>
          <w:ilvl w:val="0"/>
          <w:numId w:val="10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Sachbeschädigung</w:t>
      </w:r>
    </w:p>
    <w:p w:rsidR="006409C6" w:rsidRPr="00B51503" w:rsidRDefault="006409C6" w:rsidP="00996F05">
      <w:pPr>
        <w:pStyle w:val="KeinLeerraum"/>
        <w:numPr>
          <w:ilvl w:val="0"/>
          <w:numId w:val="10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Drogenmissbrauch</w:t>
      </w:r>
    </w:p>
    <w:p w:rsidR="006409C6" w:rsidRPr="00B51503" w:rsidRDefault="006409C6" w:rsidP="00996F05">
      <w:pPr>
        <w:pStyle w:val="KeinLeerraum"/>
        <w:numPr>
          <w:ilvl w:val="0"/>
          <w:numId w:val="10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Extremismus / Rassismus</w:t>
      </w:r>
    </w:p>
    <w:p w:rsidR="006409C6" w:rsidRPr="00B51503" w:rsidRDefault="006409C6" w:rsidP="00996F05">
      <w:pPr>
        <w:pStyle w:val="KeinLeerraum"/>
        <w:numPr>
          <w:ilvl w:val="0"/>
          <w:numId w:val="10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Andere Gewaltdelikte</w:t>
      </w:r>
    </w:p>
    <w:p w:rsidR="00996F05" w:rsidRPr="00B51503" w:rsidRDefault="00996F05" w:rsidP="00047875">
      <w:pPr>
        <w:pStyle w:val="KeinLeerraum"/>
        <w:rPr>
          <w:rFonts w:ascii="Arial" w:hAnsi="Arial" w:cs="Arial"/>
          <w:u w:val="single"/>
        </w:rPr>
      </w:pPr>
    </w:p>
    <w:p w:rsidR="006409C6" w:rsidRPr="00B51503" w:rsidRDefault="006409C6" w:rsidP="00047875">
      <w:pPr>
        <w:pStyle w:val="KeinLeerraum"/>
        <w:rPr>
          <w:rFonts w:ascii="Arial" w:hAnsi="Arial" w:cs="Arial"/>
          <w:u w:val="single"/>
        </w:rPr>
      </w:pPr>
      <w:r w:rsidRPr="00B51503">
        <w:rPr>
          <w:rFonts w:ascii="Arial" w:hAnsi="Arial" w:cs="Arial"/>
          <w:u w:val="single"/>
        </w:rPr>
        <w:t>Umgang mit Medien</w:t>
      </w:r>
    </w:p>
    <w:p w:rsidR="00C45FE7" w:rsidRPr="00B51503" w:rsidRDefault="006409C6" w:rsidP="00047875">
      <w:pPr>
        <w:pStyle w:val="KeinLeerraum"/>
        <w:rPr>
          <w:rFonts w:ascii="Arial" w:hAnsi="Arial" w:cs="Arial"/>
        </w:rPr>
      </w:pPr>
      <w:r w:rsidRPr="00B51503">
        <w:rPr>
          <w:rFonts w:ascii="Arial" w:hAnsi="Arial" w:cs="Arial"/>
        </w:rPr>
        <w:t>Bei einem schwerwiegenden Krisenfall kann es auch vorkommen, dass Medien (Radio,</w:t>
      </w:r>
      <w:r w:rsidR="00C45FE7" w:rsidRPr="00B51503">
        <w:rPr>
          <w:rFonts w:ascii="Arial" w:hAnsi="Arial" w:cs="Arial"/>
        </w:rPr>
        <w:t xml:space="preserve"> </w:t>
      </w:r>
      <w:r w:rsidRPr="00B51503">
        <w:rPr>
          <w:rFonts w:ascii="Arial" w:hAnsi="Arial" w:cs="Arial"/>
        </w:rPr>
        <w:t>Presse,</w:t>
      </w:r>
      <w:r w:rsidR="00C45FE7" w:rsidRPr="00B51503">
        <w:rPr>
          <w:rFonts w:ascii="Arial" w:hAnsi="Arial" w:cs="Arial"/>
        </w:rPr>
        <w:t xml:space="preserve"> </w:t>
      </w:r>
      <w:r w:rsidRPr="00B51503">
        <w:rPr>
          <w:rFonts w:ascii="Arial" w:hAnsi="Arial" w:cs="Arial"/>
        </w:rPr>
        <w:t xml:space="preserve">TV) telefonisch oder vor Ort Auskünfte wollen. </w:t>
      </w:r>
      <w:r w:rsidR="00C45FE7" w:rsidRPr="00B51503">
        <w:rPr>
          <w:rFonts w:ascii="Arial" w:hAnsi="Arial" w:cs="Arial"/>
        </w:rPr>
        <w:t>Dem gerechtfertigten Informationsbedürfnis der Medien geht die Integrität der Opfer und Eltern solcher Situationen eindeutig vor, daher:</w:t>
      </w:r>
    </w:p>
    <w:p w:rsidR="00C45FE7" w:rsidRPr="00B51503" w:rsidRDefault="00C45FE7" w:rsidP="00047875">
      <w:pPr>
        <w:pStyle w:val="KeinLeerraum"/>
        <w:rPr>
          <w:rFonts w:ascii="Arial" w:hAnsi="Arial" w:cs="Arial"/>
          <w:b/>
        </w:rPr>
      </w:pPr>
      <w:r w:rsidRPr="00B51503">
        <w:rPr>
          <w:rFonts w:ascii="Arial" w:hAnsi="Arial" w:cs="Arial"/>
          <w:b/>
        </w:rPr>
        <w:t xml:space="preserve">Den Medien grundsätzlich </w:t>
      </w:r>
      <w:r w:rsidRPr="00B51503">
        <w:rPr>
          <w:rFonts w:ascii="Arial" w:hAnsi="Arial" w:cs="Arial"/>
          <w:b/>
          <w:u w:val="single"/>
        </w:rPr>
        <w:t>keine</w:t>
      </w:r>
      <w:r w:rsidR="00996F05" w:rsidRPr="00B51503">
        <w:rPr>
          <w:rFonts w:ascii="Arial" w:hAnsi="Arial" w:cs="Arial"/>
          <w:b/>
        </w:rPr>
        <w:t xml:space="preserve"> bzw. keine </w:t>
      </w:r>
      <w:r w:rsidR="00430510" w:rsidRPr="00B51503">
        <w:rPr>
          <w:rFonts w:ascii="Arial" w:hAnsi="Arial" w:cs="Arial"/>
          <w:b/>
        </w:rPr>
        <w:t>nicht abgestimmten</w:t>
      </w:r>
      <w:r w:rsidR="00B51503">
        <w:rPr>
          <w:rFonts w:ascii="Arial" w:hAnsi="Arial" w:cs="Arial"/>
          <w:b/>
        </w:rPr>
        <w:t xml:space="preserve"> </w:t>
      </w:r>
      <w:r w:rsidR="00996F05" w:rsidRPr="00B51503">
        <w:rPr>
          <w:rFonts w:ascii="Arial" w:hAnsi="Arial" w:cs="Arial"/>
          <w:b/>
        </w:rPr>
        <w:t>Informationen geben!</w:t>
      </w:r>
      <w:r w:rsidR="00430510" w:rsidRPr="00B51503">
        <w:rPr>
          <w:rFonts w:ascii="Arial" w:hAnsi="Arial" w:cs="Arial"/>
          <w:b/>
        </w:rPr>
        <w:t xml:space="preserve"> Die Kommunikation mit den Medien obliegt alleinig der Geschäftsführung!</w:t>
      </w:r>
    </w:p>
    <w:p w:rsidR="00430510" w:rsidRDefault="00430510" w:rsidP="00047875">
      <w:pPr>
        <w:pStyle w:val="KeinLeerraum"/>
        <w:rPr>
          <w:rFonts w:ascii="Arial" w:hAnsi="Arial" w:cs="Arial"/>
        </w:rPr>
      </w:pPr>
      <w:r w:rsidRPr="00B51503">
        <w:rPr>
          <w:rFonts w:ascii="Arial" w:hAnsi="Arial" w:cs="Arial"/>
        </w:rPr>
        <w:t>Verantwortliche Personen:</w:t>
      </w:r>
      <w:r w:rsidRPr="00B51503">
        <w:rPr>
          <w:rFonts w:ascii="Arial" w:hAnsi="Arial" w:cs="Arial"/>
        </w:rPr>
        <w:tab/>
        <w:t xml:space="preserve">Geschäftsführung (Geschäftsführer </w:t>
      </w:r>
      <w:r w:rsidR="00B51503">
        <w:rPr>
          <w:rFonts w:ascii="Arial" w:hAnsi="Arial" w:cs="Arial"/>
        </w:rPr>
        <w:t>bzw. S</w:t>
      </w:r>
      <w:r w:rsidRPr="00B51503">
        <w:rPr>
          <w:rFonts w:ascii="Arial" w:hAnsi="Arial" w:cs="Arial"/>
        </w:rPr>
        <w:t>tellvertr</w:t>
      </w:r>
      <w:r w:rsidR="00B51503">
        <w:rPr>
          <w:rFonts w:ascii="Arial" w:hAnsi="Arial" w:cs="Arial"/>
        </w:rPr>
        <w:t>etung)</w:t>
      </w:r>
    </w:p>
    <w:p w:rsidR="00B51503" w:rsidRPr="00B51503" w:rsidRDefault="00B51503" w:rsidP="00047875">
      <w:pPr>
        <w:pStyle w:val="KeinLeerraum"/>
        <w:rPr>
          <w:rFonts w:ascii="Arial" w:hAnsi="Arial" w:cs="Arial"/>
          <w:b/>
        </w:rPr>
      </w:pPr>
    </w:p>
    <w:p w:rsidR="00996F05" w:rsidRPr="00B51503" w:rsidRDefault="00430510" w:rsidP="00047875">
      <w:pPr>
        <w:pStyle w:val="KeinLeerraum"/>
        <w:rPr>
          <w:rFonts w:ascii="Arial" w:hAnsi="Arial" w:cs="Arial"/>
        </w:rPr>
      </w:pPr>
      <w:r w:rsidRPr="00B51503">
        <w:rPr>
          <w:rFonts w:ascii="Arial" w:hAnsi="Arial" w:cs="Arial"/>
        </w:rPr>
        <w:t>Bei telefonischen Anfragen gilt</w:t>
      </w:r>
      <w:r w:rsidR="00996F05" w:rsidRPr="00B51503">
        <w:rPr>
          <w:rFonts w:ascii="Arial" w:hAnsi="Arial" w:cs="Arial"/>
        </w:rPr>
        <w:t>:</w:t>
      </w:r>
    </w:p>
    <w:p w:rsidR="00996F05" w:rsidRPr="00B51503" w:rsidRDefault="00C45FE7" w:rsidP="00996F05">
      <w:pPr>
        <w:pStyle w:val="KeinLeerraum"/>
        <w:numPr>
          <w:ilvl w:val="0"/>
          <w:numId w:val="11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Zuerst nachfragen, wor</w:t>
      </w:r>
      <w:r w:rsidR="00996F05" w:rsidRPr="00B51503">
        <w:rPr>
          <w:rFonts w:ascii="Arial" w:hAnsi="Arial" w:cs="Arial"/>
        </w:rPr>
        <w:t>um es genau geht,</w:t>
      </w:r>
    </w:p>
    <w:p w:rsidR="00996F05" w:rsidRPr="00B51503" w:rsidRDefault="00996F05" w:rsidP="00996F05">
      <w:pPr>
        <w:pStyle w:val="KeinLeerraum"/>
        <w:numPr>
          <w:ilvl w:val="0"/>
          <w:numId w:val="11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n</w:t>
      </w:r>
      <w:r w:rsidR="00C45FE7" w:rsidRPr="00B51503">
        <w:rPr>
          <w:rFonts w:ascii="Arial" w:hAnsi="Arial" w:cs="Arial"/>
        </w:rPr>
        <w:t>ach genauem Namen und Auf</w:t>
      </w:r>
      <w:r w:rsidRPr="00B51503">
        <w:rPr>
          <w:rFonts w:ascii="Arial" w:hAnsi="Arial" w:cs="Arial"/>
        </w:rPr>
        <w:t>traggeber fragen,</w:t>
      </w:r>
    </w:p>
    <w:p w:rsidR="00996F05" w:rsidRPr="00B51503" w:rsidRDefault="00996F05" w:rsidP="00996F05">
      <w:pPr>
        <w:pStyle w:val="KeinLeerraum"/>
        <w:numPr>
          <w:ilvl w:val="0"/>
          <w:numId w:val="11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k</w:t>
      </w:r>
      <w:r w:rsidR="00C45FE7" w:rsidRPr="00B51503">
        <w:rPr>
          <w:rFonts w:ascii="Arial" w:hAnsi="Arial" w:cs="Arial"/>
        </w:rPr>
        <w:t>eine Inhaltlichen Aussagen zum Thema machen</w:t>
      </w:r>
      <w:r w:rsidRPr="00B51503">
        <w:rPr>
          <w:rFonts w:ascii="Arial" w:hAnsi="Arial" w:cs="Arial"/>
        </w:rPr>
        <w:t>,</w:t>
      </w:r>
    </w:p>
    <w:p w:rsidR="00C45FE7" w:rsidRPr="00B51503" w:rsidRDefault="00996F05" w:rsidP="00996F05">
      <w:pPr>
        <w:pStyle w:val="KeinLeerraum"/>
        <w:numPr>
          <w:ilvl w:val="0"/>
          <w:numId w:val="11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z</w:t>
      </w:r>
      <w:r w:rsidR="00C45FE7" w:rsidRPr="00B51503">
        <w:rPr>
          <w:rFonts w:ascii="Arial" w:hAnsi="Arial" w:cs="Arial"/>
        </w:rPr>
        <w:t>usichern, dass die mit dem Fall betraute verantwortl</w:t>
      </w:r>
      <w:r w:rsidRPr="00B51503">
        <w:rPr>
          <w:rFonts w:ascii="Arial" w:hAnsi="Arial" w:cs="Arial"/>
        </w:rPr>
        <w:t>iche Person so bald wie möglich zurückrufen wird</w:t>
      </w:r>
    </w:p>
    <w:p w:rsidR="00C45FE7" w:rsidRPr="00B51503" w:rsidRDefault="00C45FE7" w:rsidP="00047875">
      <w:pPr>
        <w:pStyle w:val="KeinLeerraum"/>
        <w:rPr>
          <w:rFonts w:ascii="Arial" w:hAnsi="Arial" w:cs="Arial"/>
        </w:rPr>
      </w:pPr>
    </w:p>
    <w:p w:rsidR="00C45FE7" w:rsidRPr="00B51503" w:rsidRDefault="00C45FE7" w:rsidP="00047875">
      <w:pPr>
        <w:pStyle w:val="KeinLeerraum"/>
        <w:rPr>
          <w:rFonts w:ascii="Arial" w:hAnsi="Arial" w:cs="Arial"/>
          <w:u w:val="single"/>
        </w:rPr>
      </w:pPr>
      <w:r w:rsidRPr="00B51503">
        <w:rPr>
          <w:rFonts w:ascii="Arial" w:hAnsi="Arial" w:cs="Arial"/>
          <w:u w:val="single"/>
        </w:rPr>
        <w:t>Wichtige Merkpunkte für den Umgang mit Medien</w:t>
      </w:r>
      <w:r w:rsidR="00430510" w:rsidRPr="00B51503">
        <w:rPr>
          <w:rFonts w:ascii="Arial" w:hAnsi="Arial" w:cs="Arial"/>
          <w:u w:val="single"/>
        </w:rPr>
        <w:t xml:space="preserve"> auf dem Gelände:</w:t>
      </w:r>
    </w:p>
    <w:p w:rsidR="00C45FE7" w:rsidRPr="00B51503" w:rsidRDefault="0000718D" w:rsidP="00996F05">
      <w:pPr>
        <w:pStyle w:val="KeinLeerraum"/>
        <w:numPr>
          <w:ilvl w:val="0"/>
          <w:numId w:val="12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Zeit gewinnen: Keine direkte, unvorbereitete Medieninformation!</w:t>
      </w:r>
    </w:p>
    <w:p w:rsidR="00430510" w:rsidRPr="00B51503" w:rsidRDefault="00430510" w:rsidP="00430510">
      <w:pPr>
        <w:pStyle w:val="KeinLeerraum"/>
        <w:numPr>
          <w:ilvl w:val="0"/>
          <w:numId w:val="12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Betroffene vor direkten Anfragen der Medien schützen!</w:t>
      </w:r>
    </w:p>
    <w:p w:rsidR="00430510" w:rsidRPr="00B51503" w:rsidRDefault="00430510" w:rsidP="00430510">
      <w:pPr>
        <w:pStyle w:val="KeinLeerraum"/>
        <w:numPr>
          <w:ilvl w:val="0"/>
          <w:numId w:val="12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Medienleute nicht unbegleitet auf d</w:t>
      </w:r>
      <w:r w:rsidR="00B51503">
        <w:rPr>
          <w:rFonts w:ascii="Arial" w:hAnsi="Arial" w:cs="Arial"/>
        </w:rPr>
        <w:t>er</w:t>
      </w:r>
      <w:r w:rsidRPr="00B51503">
        <w:rPr>
          <w:rFonts w:ascii="Arial" w:hAnsi="Arial" w:cs="Arial"/>
        </w:rPr>
        <w:t xml:space="preserve"> Anlage belassen!</w:t>
      </w:r>
    </w:p>
    <w:p w:rsidR="00430510" w:rsidRPr="00B51503" w:rsidRDefault="00430510" w:rsidP="00430510">
      <w:pPr>
        <w:pStyle w:val="KeinLeerraum"/>
        <w:numPr>
          <w:ilvl w:val="0"/>
          <w:numId w:val="12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Kurzfristige Unterstützung von Respektpersonen annehmen (Polizei etc.)!</w:t>
      </w:r>
    </w:p>
    <w:p w:rsidR="0000718D" w:rsidRPr="00B51503" w:rsidRDefault="0000718D" w:rsidP="00996F05">
      <w:pPr>
        <w:pStyle w:val="KeinLeerraum"/>
        <w:numPr>
          <w:ilvl w:val="0"/>
          <w:numId w:val="12"/>
        </w:numPr>
        <w:rPr>
          <w:rFonts w:ascii="Arial" w:hAnsi="Arial" w:cs="Arial"/>
        </w:rPr>
      </w:pPr>
      <w:r w:rsidRPr="00B51503">
        <w:rPr>
          <w:rFonts w:ascii="Arial" w:hAnsi="Arial" w:cs="Arial"/>
        </w:rPr>
        <w:t>Medien nicht ohne Kommentar vom Platz verweisen, mit der Begründung das sich die verantwortliche Person (Medien) schnellstmöglich mit ihnen in Verbindung setzt</w:t>
      </w:r>
    </w:p>
    <w:p w:rsidR="00047875" w:rsidRPr="00B51503" w:rsidRDefault="00047875" w:rsidP="00047875">
      <w:pPr>
        <w:pStyle w:val="KeinLeerraum"/>
        <w:rPr>
          <w:rFonts w:ascii="Arial" w:hAnsi="Arial" w:cs="Arial"/>
        </w:rPr>
      </w:pPr>
    </w:p>
    <w:p w:rsidR="00047875" w:rsidRPr="00B51503" w:rsidRDefault="00047875" w:rsidP="00047875">
      <w:pPr>
        <w:pStyle w:val="KeinLeerraum"/>
        <w:jc w:val="right"/>
        <w:rPr>
          <w:rFonts w:ascii="Arial" w:hAnsi="Arial" w:cs="Arial"/>
        </w:rPr>
      </w:pPr>
      <w:r w:rsidRPr="00B51503">
        <w:rPr>
          <w:rFonts w:ascii="Arial" w:hAnsi="Arial" w:cs="Arial"/>
        </w:rPr>
        <w:t xml:space="preserve">Stand </w:t>
      </w:r>
      <w:r w:rsidR="00B51503">
        <w:rPr>
          <w:rFonts w:ascii="Arial" w:hAnsi="Arial" w:cs="Arial"/>
        </w:rPr>
        <w:t>August</w:t>
      </w:r>
      <w:r w:rsidRPr="00B51503">
        <w:rPr>
          <w:rFonts w:ascii="Arial" w:hAnsi="Arial" w:cs="Arial"/>
        </w:rPr>
        <w:t xml:space="preserve"> 201</w:t>
      </w:r>
      <w:r w:rsidR="00B51503">
        <w:rPr>
          <w:rFonts w:ascii="Arial" w:hAnsi="Arial" w:cs="Arial"/>
        </w:rPr>
        <w:t>4</w:t>
      </w:r>
    </w:p>
    <w:p w:rsidR="00047875" w:rsidRPr="00B51503" w:rsidRDefault="00047875" w:rsidP="00047875">
      <w:pPr>
        <w:pStyle w:val="KeinLeerraum"/>
        <w:rPr>
          <w:rFonts w:ascii="Arial" w:hAnsi="Arial" w:cs="Arial"/>
        </w:rPr>
      </w:pPr>
    </w:p>
    <w:sectPr w:rsidR="00047875" w:rsidRPr="00B51503" w:rsidSect="00F820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7163"/>
    <w:multiLevelType w:val="hybridMultilevel"/>
    <w:tmpl w:val="6B42195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B9254F7"/>
    <w:multiLevelType w:val="hybridMultilevel"/>
    <w:tmpl w:val="7DA20F06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BEF501D"/>
    <w:multiLevelType w:val="hybridMultilevel"/>
    <w:tmpl w:val="3914242E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A117FA8"/>
    <w:multiLevelType w:val="hybridMultilevel"/>
    <w:tmpl w:val="7EBA3FD0"/>
    <w:lvl w:ilvl="0" w:tplc="0CAEF0B2">
      <w:start w:val="1"/>
      <w:numFmt w:val="decimal"/>
      <w:lvlText w:val="%1."/>
      <w:lvlJc w:val="left"/>
      <w:pPr>
        <w:ind w:left="1608" w:hanging="9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5760B"/>
    <w:multiLevelType w:val="hybridMultilevel"/>
    <w:tmpl w:val="95A2D50C"/>
    <w:lvl w:ilvl="0" w:tplc="0407000F">
      <w:start w:val="1"/>
      <w:numFmt w:val="decimal"/>
      <w:lvlText w:val="%1."/>
      <w:lvlJc w:val="left"/>
      <w:pPr>
        <w:ind w:left="1608" w:hanging="9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54B4584"/>
    <w:multiLevelType w:val="hybridMultilevel"/>
    <w:tmpl w:val="2DAED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D4E23"/>
    <w:multiLevelType w:val="hybridMultilevel"/>
    <w:tmpl w:val="BC56A2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B08A9"/>
    <w:multiLevelType w:val="hybridMultilevel"/>
    <w:tmpl w:val="BDA4E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AE34EF"/>
    <w:multiLevelType w:val="hybridMultilevel"/>
    <w:tmpl w:val="F8A685D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A5217A"/>
    <w:multiLevelType w:val="hybridMultilevel"/>
    <w:tmpl w:val="DCE85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D71C96"/>
    <w:multiLevelType w:val="hybridMultilevel"/>
    <w:tmpl w:val="AA9A6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65E93"/>
    <w:multiLevelType w:val="hybridMultilevel"/>
    <w:tmpl w:val="C9DCAA72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11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04"/>
    <w:rsid w:val="0000718D"/>
    <w:rsid w:val="00047875"/>
    <w:rsid w:val="00351BC1"/>
    <w:rsid w:val="003945EE"/>
    <w:rsid w:val="00430510"/>
    <w:rsid w:val="006409C6"/>
    <w:rsid w:val="00996F05"/>
    <w:rsid w:val="00A724D0"/>
    <w:rsid w:val="00B51503"/>
    <w:rsid w:val="00C45FE7"/>
    <w:rsid w:val="00DA1CED"/>
    <w:rsid w:val="00F47804"/>
    <w:rsid w:val="00F8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20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7804"/>
    <w:pPr>
      <w:ind w:left="720"/>
      <w:contextualSpacing/>
    </w:pPr>
  </w:style>
  <w:style w:type="paragraph" w:styleId="KeinLeerraum">
    <w:name w:val="No Spacing"/>
    <w:uiPriority w:val="1"/>
    <w:qFormat/>
    <w:rsid w:val="00047875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1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15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20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7804"/>
    <w:pPr>
      <w:ind w:left="720"/>
      <w:contextualSpacing/>
    </w:pPr>
  </w:style>
  <w:style w:type="paragraph" w:styleId="KeinLeerraum">
    <w:name w:val="No Spacing"/>
    <w:uiPriority w:val="1"/>
    <w:qFormat/>
    <w:rsid w:val="00047875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1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1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4FE17-8CF0-41B4-B376-35532ECD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1879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keine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keiner</dc:creator>
  <cp:lastModifiedBy>Marianne Richter</cp:lastModifiedBy>
  <cp:revision>2</cp:revision>
  <cp:lastPrinted>2014-08-04T08:51:00Z</cp:lastPrinted>
  <dcterms:created xsi:type="dcterms:W3CDTF">2019-04-26T12:01:00Z</dcterms:created>
  <dcterms:modified xsi:type="dcterms:W3CDTF">2019-04-26T12:01:00Z</dcterms:modified>
</cp:coreProperties>
</file>