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AB409" w14:textId="77777777" w:rsidR="00813574" w:rsidRPr="00813574" w:rsidRDefault="00813574" w:rsidP="00813574">
      <w:pPr>
        <w:jc w:val="both"/>
        <w:rPr>
          <w:rFonts w:ascii="Arial" w:hAnsi="Arial" w:cs="Arial"/>
          <w:b/>
          <w:sz w:val="40"/>
          <w:szCs w:val="40"/>
        </w:rPr>
      </w:pPr>
      <w:r w:rsidRPr="00813574">
        <w:rPr>
          <w:rFonts w:ascii="Arial" w:hAnsi="Arial" w:cs="Arial"/>
          <w:b/>
          <w:sz w:val="40"/>
          <w:szCs w:val="40"/>
        </w:rPr>
        <w:t>Pandemieplan</w:t>
      </w:r>
    </w:p>
    <w:p w14:paraId="1C39A340" w14:textId="77777777" w:rsidR="00813574" w:rsidRPr="005D3B80" w:rsidRDefault="00813574" w:rsidP="00813574">
      <w:pPr>
        <w:jc w:val="both"/>
        <w:rPr>
          <w:rFonts w:ascii="Arial" w:hAnsi="Arial" w:cs="Arial"/>
        </w:rPr>
      </w:pPr>
      <w:r w:rsidRPr="005D3B80">
        <w:rPr>
          <w:rFonts w:ascii="Arial" w:hAnsi="Arial" w:cs="Arial"/>
        </w:rPr>
        <w:t>Jugendbildungszentrum Blossin</w:t>
      </w:r>
    </w:p>
    <w:p w14:paraId="6A3889F7" w14:textId="77777777" w:rsidR="00813574" w:rsidRDefault="00813574" w:rsidP="00813574">
      <w:pPr>
        <w:jc w:val="both"/>
        <w:rPr>
          <w:rFonts w:ascii="Arial" w:hAnsi="Arial" w:cs="Arial"/>
        </w:rPr>
      </w:pPr>
    </w:p>
    <w:p w14:paraId="1611C005" w14:textId="77777777" w:rsidR="00813574" w:rsidRDefault="00813574" w:rsidP="00813574">
      <w:pPr>
        <w:jc w:val="both"/>
        <w:rPr>
          <w:rFonts w:ascii="Arial" w:hAnsi="Arial" w:cs="Arial"/>
        </w:rPr>
      </w:pPr>
    </w:p>
    <w:p w14:paraId="420039E3" w14:textId="77777777"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Schutzziele</w:t>
      </w:r>
    </w:p>
    <w:p w14:paraId="1DB98A8A" w14:textId="77777777" w:rsidR="00813574" w:rsidRDefault="00813574" w:rsidP="00813574">
      <w:pPr>
        <w:jc w:val="both"/>
        <w:rPr>
          <w:rFonts w:ascii="Arial" w:hAnsi="Arial" w:cs="Arial"/>
        </w:rPr>
      </w:pPr>
    </w:p>
    <w:p w14:paraId="72049823" w14:textId="77777777" w:rsidR="00813574" w:rsidRDefault="00813574" w:rsidP="00813574">
      <w:pPr>
        <w:ind w:left="360"/>
        <w:jc w:val="both"/>
        <w:rPr>
          <w:rFonts w:ascii="Arial" w:hAnsi="Arial" w:cs="Arial"/>
        </w:rPr>
      </w:pPr>
      <w:r>
        <w:rPr>
          <w:rFonts w:ascii="Arial" w:hAnsi="Arial" w:cs="Arial"/>
        </w:rPr>
        <w:t>Mit den nachstehend getroffenen Regelungen sollen folgende Schutzziele erreicht werden:</w:t>
      </w:r>
    </w:p>
    <w:p w14:paraId="354D65E9" w14:textId="0FE25CDD" w:rsidR="00813574" w:rsidRDefault="00813574" w:rsidP="00813574">
      <w:pPr>
        <w:numPr>
          <w:ilvl w:val="0"/>
          <w:numId w:val="2"/>
        </w:numPr>
        <w:jc w:val="both"/>
        <w:rPr>
          <w:rFonts w:ascii="Arial" w:hAnsi="Arial" w:cs="Arial"/>
        </w:rPr>
      </w:pPr>
      <w:r>
        <w:rPr>
          <w:rFonts w:ascii="Arial" w:hAnsi="Arial" w:cs="Arial"/>
        </w:rPr>
        <w:t xml:space="preserve">Schutz der </w:t>
      </w:r>
      <w:r w:rsidR="005F3D26">
        <w:rPr>
          <w:rFonts w:ascii="Arial" w:hAnsi="Arial" w:cs="Arial"/>
        </w:rPr>
        <w:t>Beschäftigten</w:t>
      </w:r>
      <w:r>
        <w:rPr>
          <w:rFonts w:ascii="Arial" w:hAnsi="Arial" w:cs="Arial"/>
        </w:rPr>
        <w:t xml:space="preserve"> vor Erkrankung</w:t>
      </w:r>
    </w:p>
    <w:p w14:paraId="754B6466" w14:textId="77777777" w:rsidR="00813574" w:rsidRDefault="00813574" w:rsidP="00813574">
      <w:pPr>
        <w:numPr>
          <w:ilvl w:val="0"/>
          <w:numId w:val="2"/>
        </w:numPr>
        <w:jc w:val="both"/>
        <w:rPr>
          <w:rFonts w:ascii="Arial" w:hAnsi="Arial" w:cs="Arial"/>
        </w:rPr>
      </w:pPr>
      <w:r>
        <w:rPr>
          <w:rFonts w:ascii="Arial" w:hAnsi="Arial" w:cs="Arial"/>
        </w:rPr>
        <w:t>Sicherung der Arbeitsfähigkeit der Einrichtung</w:t>
      </w:r>
    </w:p>
    <w:p w14:paraId="68578534" w14:textId="3D3CC363" w:rsidR="00813574" w:rsidRPr="001B48DF" w:rsidRDefault="00813574" w:rsidP="00813574">
      <w:pPr>
        <w:numPr>
          <w:ilvl w:val="0"/>
          <w:numId w:val="2"/>
        </w:numPr>
        <w:jc w:val="both"/>
        <w:rPr>
          <w:rFonts w:ascii="Arial" w:hAnsi="Arial" w:cs="Arial"/>
        </w:rPr>
      </w:pPr>
      <w:r>
        <w:rPr>
          <w:rFonts w:ascii="Arial" w:hAnsi="Arial" w:cs="Arial"/>
        </w:rPr>
        <w:t>Verhinderung der Ausbreitung unter den Gästen</w:t>
      </w:r>
      <w:r w:rsidR="005F3D26">
        <w:rPr>
          <w:rFonts w:ascii="Arial" w:hAnsi="Arial" w:cs="Arial"/>
        </w:rPr>
        <w:t xml:space="preserve"> </w:t>
      </w:r>
      <w:r w:rsidR="005F3D26" w:rsidRPr="001B48DF">
        <w:rPr>
          <w:rFonts w:ascii="Arial" w:hAnsi="Arial" w:cs="Arial"/>
        </w:rPr>
        <w:t>und der Bevölkerung</w:t>
      </w:r>
    </w:p>
    <w:p w14:paraId="169D13AE" w14:textId="1EF49DA6" w:rsidR="00962EE2" w:rsidRPr="001B48DF" w:rsidRDefault="005F3D26" w:rsidP="00813574">
      <w:pPr>
        <w:numPr>
          <w:ilvl w:val="0"/>
          <w:numId w:val="2"/>
        </w:numPr>
        <w:jc w:val="both"/>
        <w:rPr>
          <w:rFonts w:ascii="Arial" w:hAnsi="Arial" w:cs="Arial"/>
        </w:rPr>
      </w:pPr>
      <w:r w:rsidRPr="001B48DF">
        <w:rPr>
          <w:rFonts w:ascii="Arial" w:hAnsi="Arial" w:cs="Arial"/>
        </w:rPr>
        <w:t xml:space="preserve">Sicherstellung von </w:t>
      </w:r>
      <w:r w:rsidR="00962EE2" w:rsidRPr="001B48DF">
        <w:rPr>
          <w:rFonts w:ascii="Arial" w:hAnsi="Arial" w:cs="Arial"/>
        </w:rPr>
        <w:t xml:space="preserve">Kontaktnachverfolgung bei Verdachtsfällen und bestätigten Infektionen </w:t>
      </w:r>
    </w:p>
    <w:p w14:paraId="009E0851" w14:textId="77777777" w:rsidR="00813574" w:rsidRDefault="00813574" w:rsidP="00813574">
      <w:pPr>
        <w:jc w:val="both"/>
        <w:rPr>
          <w:rFonts w:ascii="Arial" w:hAnsi="Arial" w:cs="Arial"/>
        </w:rPr>
      </w:pPr>
    </w:p>
    <w:p w14:paraId="49B1B888" w14:textId="77777777" w:rsidR="00813574" w:rsidRDefault="00813574" w:rsidP="00813574">
      <w:pPr>
        <w:ind w:left="360"/>
        <w:jc w:val="both"/>
        <w:rPr>
          <w:rFonts w:ascii="Arial" w:hAnsi="Arial" w:cs="Arial"/>
        </w:rPr>
      </w:pPr>
      <w:r>
        <w:rPr>
          <w:rFonts w:ascii="Arial" w:hAnsi="Arial" w:cs="Arial"/>
        </w:rPr>
        <w:t>Es wird grundsätzlich davon ausgegangen, dass im Falle einer pandemischen Situation keine Neuanreise von Gästen erfolgt. Die Definition der Situation erfolgt über das zuständige Gesundheitsamt des Landkreises Dahme-Spreewald.</w:t>
      </w:r>
    </w:p>
    <w:p w14:paraId="42012095" w14:textId="77777777" w:rsidR="00813574" w:rsidRDefault="00813574" w:rsidP="00813574">
      <w:pPr>
        <w:jc w:val="both"/>
        <w:rPr>
          <w:rFonts w:ascii="Arial" w:hAnsi="Arial" w:cs="Arial"/>
        </w:rPr>
      </w:pPr>
    </w:p>
    <w:p w14:paraId="404BDE01" w14:textId="77777777"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Allgemeine Hygieneregeln</w:t>
      </w:r>
      <w:r>
        <w:rPr>
          <w:rFonts w:ascii="Arial" w:hAnsi="Arial" w:cs="Arial"/>
          <w:u w:val="single"/>
        </w:rPr>
        <w:t xml:space="preserve"> für das Verhalten der MA</w:t>
      </w:r>
    </w:p>
    <w:p w14:paraId="39909917" w14:textId="77777777" w:rsidR="00813574" w:rsidRDefault="00813574" w:rsidP="00813574">
      <w:pPr>
        <w:ind w:left="708"/>
        <w:jc w:val="both"/>
        <w:rPr>
          <w:rFonts w:ascii="Arial" w:hAnsi="Arial" w:cs="Arial"/>
        </w:rPr>
      </w:pPr>
    </w:p>
    <w:p w14:paraId="7B4DE131" w14:textId="77777777" w:rsidR="00813574" w:rsidRDefault="00813574" w:rsidP="00813574">
      <w:pPr>
        <w:numPr>
          <w:ilvl w:val="0"/>
          <w:numId w:val="3"/>
        </w:numPr>
        <w:jc w:val="both"/>
        <w:rPr>
          <w:rFonts w:ascii="Arial" w:hAnsi="Arial" w:cs="Arial"/>
        </w:rPr>
      </w:pPr>
      <w:r>
        <w:rPr>
          <w:rFonts w:ascii="Arial" w:hAnsi="Arial" w:cs="Arial"/>
        </w:rPr>
        <w:t>Vermeiden von Händegeben und Anhusten</w:t>
      </w:r>
    </w:p>
    <w:p w14:paraId="75C50CD5" w14:textId="77777777" w:rsidR="00813574" w:rsidRDefault="00813574" w:rsidP="00813574">
      <w:pPr>
        <w:numPr>
          <w:ilvl w:val="0"/>
          <w:numId w:val="3"/>
        </w:numPr>
        <w:jc w:val="both"/>
        <w:rPr>
          <w:rFonts w:ascii="Arial" w:hAnsi="Arial" w:cs="Arial"/>
        </w:rPr>
      </w:pPr>
      <w:r>
        <w:rPr>
          <w:rFonts w:ascii="Arial" w:hAnsi="Arial" w:cs="Arial"/>
        </w:rPr>
        <w:t>Vermeidung der Berührung von Mund, Nase und Augen</w:t>
      </w:r>
    </w:p>
    <w:p w14:paraId="238A4749" w14:textId="77777777" w:rsidR="00813574" w:rsidRDefault="00813574" w:rsidP="00813574">
      <w:pPr>
        <w:numPr>
          <w:ilvl w:val="0"/>
          <w:numId w:val="3"/>
        </w:numPr>
        <w:jc w:val="both"/>
        <w:rPr>
          <w:rFonts w:ascii="Arial" w:hAnsi="Arial" w:cs="Arial"/>
        </w:rPr>
      </w:pPr>
      <w:r>
        <w:rPr>
          <w:rFonts w:ascii="Arial" w:hAnsi="Arial" w:cs="Arial"/>
        </w:rPr>
        <w:t>Nutzung von „Stoßlüftung“ in den Räumen</w:t>
      </w:r>
    </w:p>
    <w:p w14:paraId="0ADD7166" w14:textId="77777777" w:rsidR="00813574" w:rsidRDefault="00813574" w:rsidP="00813574">
      <w:pPr>
        <w:numPr>
          <w:ilvl w:val="0"/>
          <w:numId w:val="3"/>
        </w:numPr>
        <w:jc w:val="both"/>
        <w:rPr>
          <w:rFonts w:ascii="Arial" w:hAnsi="Arial" w:cs="Arial"/>
        </w:rPr>
      </w:pPr>
      <w:r>
        <w:rPr>
          <w:rFonts w:ascii="Arial" w:hAnsi="Arial" w:cs="Arial"/>
        </w:rPr>
        <w:t>Nutzung und sichere Entsorgung von Einmaltaschentüchern</w:t>
      </w:r>
    </w:p>
    <w:p w14:paraId="6C53FA2B" w14:textId="45266A3B" w:rsidR="00813574" w:rsidRDefault="00813574" w:rsidP="00813574">
      <w:pPr>
        <w:numPr>
          <w:ilvl w:val="0"/>
          <w:numId w:val="3"/>
        </w:numPr>
        <w:jc w:val="both"/>
        <w:rPr>
          <w:rFonts w:ascii="Arial" w:hAnsi="Arial" w:cs="Arial"/>
        </w:rPr>
      </w:pPr>
      <w:r>
        <w:rPr>
          <w:rFonts w:ascii="Arial" w:hAnsi="Arial" w:cs="Arial"/>
        </w:rPr>
        <w:t>Händedesinfektion nach Personenkontakt, vor der Nahrungsaufnahme und nach dem Besuch sanitärer Anlagen</w:t>
      </w:r>
    </w:p>
    <w:p w14:paraId="6DC621A9" w14:textId="474B7F39" w:rsidR="007A36A8" w:rsidRPr="001B48DF" w:rsidRDefault="007A36A8" w:rsidP="00813574">
      <w:pPr>
        <w:numPr>
          <w:ilvl w:val="0"/>
          <w:numId w:val="3"/>
        </w:numPr>
        <w:jc w:val="both"/>
        <w:rPr>
          <w:rFonts w:ascii="Arial" w:hAnsi="Arial" w:cs="Arial"/>
        </w:rPr>
      </w:pPr>
      <w:r w:rsidRPr="001B48DF">
        <w:rPr>
          <w:rFonts w:ascii="Arial" w:hAnsi="Arial" w:cs="Arial"/>
        </w:rPr>
        <w:t>Werkzeuge und Arbeitsmittel nach Möglichkeit personenbezogen verwenden</w:t>
      </w:r>
      <w:r w:rsidR="001B48DF" w:rsidRPr="001B48DF">
        <w:rPr>
          <w:rFonts w:ascii="Arial" w:hAnsi="Arial" w:cs="Arial"/>
        </w:rPr>
        <w:t xml:space="preserve"> oder nach Nutzung reinigen/desinfizieren</w:t>
      </w:r>
    </w:p>
    <w:p w14:paraId="74976B5A" w14:textId="77777777" w:rsidR="007A36A8" w:rsidRPr="001B48DF" w:rsidRDefault="007A36A8" w:rsidP="00813574">
      <w:pPr>
        <w:numPr>
          <w:ilvl w:val="0"/>
          <w:numId w:val="3"/>
        </w:numPr>
        <w:jc w:val="both"/>
        <w:rPr>
          <w:rFonts w:ascii="Arial" w:hAnsi="Arial" w:cs="Arial"/>
        </w:rPr>
      </w:pPr>
      <w:r w:rsidRPr="001B48DF">
        <w:rPr>
          <w:rFonts w:ascii="Arial" w:hAnsi="Arial" w:cs="Arial"/>
        </w:rPr>
        <w:t>Wechsel / Reinigung der Dienstgarderobe min. alle zwei Tage (min. 60</w:t>
      </w:r>
      <w:r w:rsidRPr="001B48DF">
        <w:t xml:space="preserve"> </w:t>
      </w:r>
      <w:r w:rsidRPr="001B48DF">
        <w:rPr>
          <w:rFonts w:ascii="Arial" w:hAnsi="Arial" w:cs="Arial"/>
        </w:rPr>
        <w:t>°C)</w:t>
      </w:r>
    </w:p>
    <w:p w14:paraId="1EDD7563" w14:textId="79C41059" w:rsidR="007A36A8" w:rsidRPr="001B48DF" w:rsidRDefault="007A36A8" w:rsidP="00813574">
      <w:pPr>
        <w:numPr>
          <w:ilvl w:val="0"/>
          <w:numId w:val="3"/>
        </w:numPr>
        <w:jc w:val="both"/>
        <w:rPr>
          <w:rFonts w:ascii="Arial" w:hAnsi="Arial" w:cs="Arial"/>
        </w:rPr>
      </w:pPr>
      <w:r w:rsidRPr="001B48DF">
        <w:rPr>
          <w:rFonts w:ascii="Arial" w:hAnsi="Arial" w:cs="Arial"/>
        </w:rPr>
        <w:t>Privatgarderobe, PSA (persönliche Schutzausrüstung) und Dienstgarderobe getrennt voneinander aufbewahren</w:t>
      </w:r>
    </w:p>
    <w:p w14:paraId="6CB13296" w14:textId="77777777" w:rsidR="00813574" w:rsidRDefault="00813574" w:rsidP="00813574">
      <w:pPr>
        <w:ind w:left="1068"/>
        <w:jc w:val="both"/>
        <w:rPr>
          <w:rFonts w:ascii="Arial" w:hAnsi="Arial" w:cs="Arial"/>
        </w:rPr>
      </w:pPr>
    </w:p>
    <w:p w14:paraId="64EEA524" w14:textId="77777777" w:rsidR="00813574" w:rsidRPr="00BA4EAC" w:rsidRDefault="00813574" w:rsidP="00813574">
      <w:pPr>
        <w:pStyle w:val="Listenabsatz"/>
        <w:numPr>
          <w:ilvl w:val="0"/>
          <w:numId w:val="1"/>
        </w:numPr>
        <w:jc w:val="both"/>
        <w:rPr>
          <w:rFonts w:ascii="Arial" w:hAnsi="Arial" w:cs="Arial"/>
          <w:u w:val="single"/>
        </w:rPr>
      </w:pPr>
      <w:r>
        <w:rPr>
          <w:rFonts w:ascii="Arial" w:hAnsi="Arial" w:cs="Arial"/>
          <w:u w:val="single"/>
        </w:rPr>
        <w:t>Besondere Hygieneregeln auf</w:t>
      </w:r>
      <w:r w:rsidRPr="00BA4EAC">
        <w:rPr>
          <w:rFonts w:ascii="Arial" w:hAnsi="Arial" w:cs="Arial"/>
          <w:u w:val="single"/>
        </w:rPr>
        <w:t xml:space="preserve"> Anweisung</w:t>
      </w:r>
    </w:p>
    <w:p w14:paraId="324251A3" w14:textId="77777777" w:rsidR="00813574" w:rsidRPr="00BA4EAC" w:rsidRDefault="00813574" w:rsidP="00813574">
      <w:pPr>
        <w:pStyle w:val="Listenabsatz"/>
        <w:ind w:left="360"/>
        <w:jc w:val="both"/>
        <w:rPr>
          <w:rFonts w:ascii="Arial" w:hAnsi="Arial" w:cs="Arial"/>
        </w:rPr>
      </w:pPr>
    </w:p>
    <w:p w14:paraId="3542A1D9" w14:textId="20760BAE" w:rsidR="00813574" w:rsidRDefault="00FE2640" w:rsidP="00813574">
      <w:pPr>
        <w:numPr>
          <w:ilvl w:val="0"/>
          <w:numId w:val="3"/>
        </w:numPr>
        <w:jc w:val="both"/>
        <w:rPr>
          <w:rFonts w:ascii="Arial" w:hAnsi="Arial" w:cs="Arial"/>
        </w:rPr>
      </w:pPr>
      <w:r>
        <w:rPr>
          <w:rFonts w:ascii="Arial" w:hAnsi="Arial" w:cs="Arial"/>
        </w:rPr>
        <w:t xml:space="preserve">Empfehlung: </w:t>
      </w:r>
      <w:r w:rsidR="00813574">
        <w:rPr>
          <w:rFonts w:ascii="Arial" w:hAnsi="Arial" w:cs="Arial"/>
        </w:rPr>
        <w:t>Verzicht auf den Besuch von öffentlichen Veranstaltungen</w:t>
      </w:r>
    </w:p>
    <w:p w14:paraId="5847CE2F" w14:textId="365C96E8" w:rsidR="00813574" w:rsidRDefault="00813574" w:rsidP="00813574">
      <w:pPr>
        <w:numPr>
          <w:ilvl w:val="0"/>
          <w:numId w:val="3"/>
        </w:numPr>
        <w:jc w:val="both"/>
        <w:rPr>
          <w:rFonts w:ascii="Arial" w:hAnsi="Arial" w:cs="Arial"/>
        </w:rPr>
      </w:pPr>
      <w:r>
        <w:rPr>
          <w:rFonts w:ascii="Arial" w:hAnsi="Arial" w:cs="Arial"/>
        </w:rPr>
        <w:t>Tragen eines Mund-Nase-Schutzes oder anderer persönlicher Schutzausrüstung</w:t>
      </w:r>
    </w:p>
    <w:p w14:paraId="19161D06" w14:textId="00642163" w:rsidR="001B48DF" w:rsidRDefault="001B48DF" w:rsidP="001B48DF">
      <w:pPr>
        <w:jc w:val="both"/>
        <w:rPr>
          <w:rFonts w:ascii="Arial" w:hAnsi="Arial" w:cs="Arial"/>
        </w:rPr>
      </w:pPr>
    </w:p>
    <w:p w14:paraId="1C617AE7" w14:textId="62B4C2A3" w:rsidR="001B48DF" w:rsidRDefault="001B48DF" w:rsidP="001B48DF">
      <w:pPr>
        <w:jc w:val="both"/>
        <w:rPr>
          <w:rFonts w:ascii="Arial" w:hAnsi="Arial" w:cs="Arial"/>
        </w:rPr>
      </w:pPr>
    </w:p>
    <w:p w14:paraId="4B9BE3D2" w14:textId="367FCBC0" w:rsidR="001B48DF" w:rsidRDefault="001B48DF" w:rsidP="001B48DF">
      <w:pPr>
        <w:jc w:val="both"/>
        <w:rPr>
          <w:rFonts w:ascii="Arial" w:hAnsi="Arial" w:cs="Arial"/>
        </w:rPr>
      </w:pPr>
    </w:p>
    <w:p w14:paraId="5FB86422" w14:textId="3FE64EF5" w:rsidR="001B48DF" w:rsidRDefault="001B48DF" w:rsidP="001B48DF">
      <w:pPr>
        <w:jc w:val="both"/>
        <w:rPr>
          <w:rFonts w:ascii="Arial" w:hAnsi="Arial" w:cs="Arial"/>
        </w:rPr>
      </w:pPr>
    </w:p>
    <w:p w14:paraId="016FE858" w14:textId="3D313B8E" w:rsidR="001B48DF" w:rsidRDefault="001B48DF" w:rsidP="001B48DF">
      <w:pPr>
        <w:jc w:val="both"/>
        <w:rPr>
          <w:rFonts w:ascii="Arial" w:hAnsi="Arial" w:cs="Arial"/>
        </w:rPr>
      </w:pPr>
    </w:p>
    <w:p w14:paraId="24C68A49" w14:textId="6FB3CD56" w:rsidR="001B48DF" w:rsidRDefault="001B48DF" w:rsidP="001B48DF">
      <w:pPr>
        <w:jc w:val="both"/>
        <w:rPr>
          <w:rFonts w:ascii="Arial" w:hAnsi="Arial" w:cs="Arial"/>
        </w:rPr>
      </w:pPr>
    </w:p>
    <w:p w14:paraId="5FD94CA2" w14:textId="77777777" w:rsidR="001B48DF" w:rsidRDefault="001B48DF" w:rsidP="001B48DF">
      <w:pPr>
        <w:jc w:val="both"/>
        <w:rPr>
          <w:rFonts w:ascii="Arial" w:hAnsi="Arial" w:cs="Arial"/>
        </w:rPr>
      </w:pPr>
    </w:p>
    <w:p w14:paraId="55BDBE6F" w14:textId="77777777" w:rsidR="00813574" w:rsidRDefault="00813574" w:rsidP="00813574">
      <w:pPr>
        <w:jc w:val="both"/>
        <w:rPr>
          <w:rFonts w:ascii="Arial" w:hAnsi="Arial" w:cs="Arial"/>
        </w:rPr>
      </w:pPr>
    </w:p>
    <w:p w14:paraId="6B3F8E99" w14:textId="77777777" w:rsidR="00813574" w:rsidRPr="00215F81" w:rsidRDefault="00813574" w:rsidP="00813574">
      <w:pPr>
        <w:numPr>
          <w:ilvl w:val="0"/>
          <w:numId w:val="1"/>
        </w:numPr>
        <w:jc w:val="both"/>
        <w:rPr>
          <w:rFonts w:ascii="Arial" w:hAnsi="Arial" w:cs="Arial"/>
          <w:u w:val="single"/>
        </w:rPr>
      </w:pPr>
      <w:r>
        <w:rPr>
          <w:rFonts w:ascii="Arial" w:hAnsi="Arial" w:cs="Arial"/>
          <w:u w:val="single"/>
        </w:rPr>
        <w:lastRenderedPageBreak/>
        <w:t xml:space="preserve">Allgemeine präventive </w:t>
      </w:r>
      <w:r w:rsidRPr="00215F81">
        <w:rPr>
          <w:rFonts w:ascii="Arial" w:hAnsi="Arial" w:cs="Arial"/>
          <w:u w:val="single"/>
        </w:rPr>
        <w:t xml:space="preserve">Hygienemaßnahmen </w:t>
      </w:r>
    </w:p>
    <w:p w14:paraId="004E8177" w14:textId="77777777" w:rsidR="00813574" w:rsidRDefault="00813574" w:rsidP="00813574">
      <w:pPr>
        <w:jc w:val="both"/>
        <w:rPr>
          <w:rFonts w:ascii="Arial" w:hAnsi="Arial" w:cs="Arial"/>
        </w:rPr>
      </w:pPr>
    </w:p>
    <w:p w14:paraId="5EC96BB3" w14:textId="11D36D62" w:rsidR="00813574" w:rsidRDefault="00813574" w:rsidP="00813574">
      <w:pPr>
        <w:ind w:left="360"/>
        <w:jc w:val="both"/>
        <w:rPr>
          <w:rFonts w:ascii="Arial" w:hAnsi="Arial" w:cs="Arial"/>
        </w:rPr>
      </w:pPr>
      <w:r>
        <w:rPr>
          <w:rFonts w:ascii="Arial" w:hAnsi="Arial" w:cs="Arial"/>
        </w:rPr>
        <w:t xml:space="preserve">An allen </w:t>
      </w:r>
      <w:r w:rsidR="005C4AFA">
        <w:rPr>
          <w:rFonts w:ascii="Arial" w:hAnsi="Arial" w:cs="Arial"/>
        </w:rPr>
        <w:t>potenziellen</w:t>
      </w:r>
      <w:r>
        <w:rPr>
          <w:rFonts w:ascii="Arial" w:hAnsi="Arial" w:cs="Arial"/>
        </w:rPr>
        <w:t xml:space="preserve"> Kontaktflächen ist täglich mindestens zweimal (vor Beginn der Dienstzeit/Veranstaltungen und nach Ende der Dienstzeit/Veranstaltungen) eine Scheuer-Wisch-Desinfektion vorzunehmen und zu dokumentieren. Hierzu zählen:</w:t>
      </w:r>
    </w:p>
    <w:p w14:paraId="70359814" w14:textId="77777777" w:rsidR="00813574" w:rsidRDefault="00813574" w:rsidP="00813574">
      <w:pPr>
        <w:numPr>
          <w:ilvl w:val="0"/>
          <w:numId w:val="7"/>
        </w:numPr>
        <w:jc w:val="both"/>
        <w:rPr>
          <w:rFonts w:ascii="Arial" w:hAnsi="Arial" w:cs="Arial"/>
        </w:rPr>
      </w:pPr>
      <w:r>
        <w:rPr>
          <w:rFonts w:ascii="Arial" w:hAnsi="Arial" w:cs="Arial"/>
        </w:rPr>
        <w:t>Alle Wasserarmaturen</w:t>
      </w:r>
    </w:p>
    <w:p w14:paraId="53182EA0" w14:textId="77777777" w:rsidR="00813574" w:rsidRDefault="00813574" w:rsidP="00813574">
      <w:pPr>
        <w:numPr>
          <w:ilvl w:val="0"/>
          <w:numId w:val="7"/>
        </w:numPr>
        <w:jc w:val="both"/>
        <w:rPr>
          <w:rFonts w:ascii="Arial" w:hAnsi="Arial" w:cs="Arial"/>
        </w:rPr>
      </w:pPr>
      <w:r>
        <w:rPr>
          <w:rFonts w:ascii="Arial" w:hAnsi="Arial" w:cs="Arial"/>
        </w:rPr>
        <w:t>Handläufe an den Treppen</w:t>
      </w:r>
    </w:p>
    <w:p w14:paraId="61C19799" w14:textId="77777777" w:rsidR="00813574" w:rsidRDefault="00813574" w:rsidP="00813574">
      <w:pPr>
        <w:numPr>
          <w:ilvl w:val="0"/>
          <w:numId w:val="7"/>
        </w:numPr>
        <w:jc w:val="both"/>
        <w:rPr>
          <w:rFonts w:ascii="Arial" w:hAnsi="Arial" w:cs="Arial"/>
        </w:rPr>
      </w:pPr>
      <w:r>
        <w:rPr>
          <w:rFonts w:ascii="Arial" w:hAnsi="Arial" w:cs="Arial"/>
        </w:rPr>
        <w:t>Alle Türklinken</w:t>
      </w:r>
    </w:p>
    <w:p w14:paraId="5AE1C2DD" w14:textId="77777777" w:rsidR="00813574" w:rsidRDefault="00813574" w:rsidP="00813574">
      <w:pPr>
        <w:numPr>
          <w:ilvl w:val="0"/>
          <w:numId w:val="7"/>
        </w:numPr>
        <w:jc w:val="both"/>
        <w:rPr>
          <w:rFonts w:ascii="Arial" w:hAnsi="Arial" w:cs="Arial"/>
        </w:rPr>
      </w:pPr>
      <w:r>
        <w:rPr>
          <w:rFonts w:ascii="Arial" w:hAnsi="Arial" w:cs="Arial"/>
        </w:rPr>
        <w:t>Alle Lichtschalter</w:t>
      </w:r>
    </w:p>
    <w:p w14:paraId="21FD82E9" w14:textId="78CEB0C6" w:rsidR="00813574" w:rsidRDefault="00813574" w:rsidP="00813574">
      <w:pPr>
        <w:numPr>
          <w:ilvl w:val="0"/>
          <w:numId w:val="7"/>
        </w:numPr>
        <w:jc w:val="both"/>
        <w:rPr>
          <w:rFonts w:ascii="Arial" w:hAnsi="Arial" w:cs="Arial"/>
        </w:rPr>
      </w:pPr>
      <w:r>
        <w:rPr>
          <w:rFonts w:ascii="Arial" w:hAnsi="Arial" w:cs="Arial"/>
        </w:rPr>
        <w:t xml:space="preserve">Stuhllehnen und Tischplatten in </w:t>
      </w:r>
      <w:r w:rsidRPr="001B48DF">
        <w:rPr>
          <w:rFonts w:ascii="Arial" w:hAnsi="Arial" w:cs="Arial"/>
        </w:rPr>
        <w:t>Seminarräumen</w:t>
      </w:r>
      <w:r w:rsidR="005C4AFA" w:rsidRPr="001B48DF">
        <w:rPr>
          <w:rFonts w:ascii="Arial" w:hAnsi="Arial" w:cs="Arial"/>
        </w:rPr>
        <w:t xml:space="preserve"> und Mensa</w:t>
      </w:r>
    </w:p>
    <w:p w14:paraId="1593EA55" w14:textId="77777777" w:rsidR="00813574" w:rsidRDefault="00813574" w:rsidP="00813574">
      <w:pPr>
        <w:numPr>
          <w:ilvl w:val="0"/>
          <w:numId w:val="7"/>
        </w:numPr>
        <w:jc w:val="both"/>
        <w:rPr>
          <w:rFonts w:ascii="Arial" w:hAnsi="Arial" w:cs="Arial"/>
        </w:rPr>
      </w:pPr>
      <w:r>
        <w:rPr>
          <w:rFonts w:ascii="Arial" w:hAnsi="Arial" w:cs="Arial"/>
        </w:rPr>
        <w:t>Alle Telefonapparate und Computertastaturen</w:t>
      </w:r>
    </w:p>
    <w:p w14:paraId="0BA535F1" w14:textId="6E483BC5" w:rsidR="007A36A8" w:rsidRDefault="00813574" w:rsidP="00813574">
      <w:pPr>
        <w:ind w:left="360"/>
        <w:jc w:val="both"/>
        <w:rPr>
          <w:rFonts w:ascii="Arial" w:hAnsi="Arial" w:cs="Arial"/>
        </w:rPr>
      </w:pPr>
      <w:r>
        <w:rPr>
          <w:rFonts w:ascii="Arial" w:hAnsi="Arial" w:cs="Arial"/>
        </w:rPr>
        <w:t xml:space="preserve">In den </w:t>
      </w:r>
      <w:proofErr w:type="spellStart"/>
      <w:r>
        <w:rPr>
          <w:rFonts w:ascii="Arial" w:hAnsi="Arial" w:cs="Arial"/>
        </w:rPr>
        <w:t>WC‘s</w:t>
      </w:r>
      <w:proofErr w:type="spellEnd"/>
      <w:r>
        <w:rPr>
          <w:rFonts w:ascii="Arial" w:hAnsi="Arial" w:cs="Arial"/>
        </w:rPr>
        <w:t xml:space="preserve"> ist täglich mindestens zweimal eine Scheuer-Wisch-Desinfektion vorzunehmen. </w:t>
      </w:r>
    </w:p>
    <w:p w14:paraId="615CEE14" w14:textId="77777777" w:rsidR="007A36A8" w:rsidRDefault="007A36A8" w:rsidP="00813574">
      <w:pPr>
        <w:ind w:left="360"/>
        <w:jc w:val="both"/>
        <w:rPr>
          <w:rFonts w:ascii="Arial" w:hAnsi="Arial" w:cs="Arial"/>
        </w:rPr>
      </w:pPr>
    </w:p>
    <w:p w14:paraId="79E5CD7A" w14:textId="00BE2541" w:rsidR="00813574" w:rsidRPr="001B48DF" w:rsidRDefault="005F3D26" w:rsidP="00813574">
      <w:pPr>
        <w:ind w:left="360"/>
        <w:jc w:val="both"/>
        <w:rPr>
          <w:rFonts w:ascii="Arial" w:hAnsi="Arial" w:cs="Arial"/>
        </w:rPr>
      </w:pPr>
      <w:r w:rsidRPr="001B48DF">
        <w:rPr>
          <w:rFonts w:ascii="Arial" w:hAnsi="Arial" w:cs="Arial"/>
        </w:rPr>
        <w:t>Zur Desinfektion können Mittel mit nachgewiesener Wirksamkeit</w:t>
      </w:r>
      <w:r w:rsidR="006D38C1">
        <w:rPr>
          <w:rFonts w:ascii="Arial" w:hAnsi="Arial" w:cs="Arial"/>
        </w:rPr>
        <w:t xml:space="preserve"> passend zum Erreger genutzt werden.</w:t>
      </w:r>
    </w:p>
    <w:p w14:paraId="0008A7C0" w14:textId="77777777" w:rsidR="00813574" w:rsidRDefault="00813574" w:rsidP="00813574">
      <w:pPr>
        <w:ind w:left="360"/>
        <w:jc w:val="both"/>
        <w:rPr>
          <w:rFonts w:ascii="Arial" w:hAnsi="Arial" w:cs="Arial"/>
        </w:rPr>
      </w:pPr>
    </w:p>
    <w:p w14:paraId="67182FEA" w14:textId="4431CC8E" w:rsidR="00813574" w:rsidRDefault="00813574" w:rsidP="00813574">
      <w:pPr>
        <w:ind w:left="360"/>
        <w:jc w:val="both"/>
        <w:rPr>
          <w:rFonts w:ascii="Arial" w:hAnsi="Arial" w:cs="Arial"/>
        </w:rPr>
      </w:pPr>
      <w:r>
        <w:rPr>
          <w:rFonts w:ascii="Arial" w:hAnsi="Arial" w:cs="Arial"/>
        </w:rPr>
        <w:t xml:space="preserve">Die Essenzeiten der Gäste sind so zu gestalten, dass sich eine möglichst geringe Anzahl von Personen gleichzeitig in den Speisesälen befindet. Die </w:t>
      </w:r>
      <w:proofErr w:type="spellStart"/>
      <w:r>
        <w:rPr>
          <w:rFonts w:ascii="Arial" w:hAnsi="Arial" w:cs="Arial"/>
        </w:rPr>
        <w:t>Mitarbeitendenessenszeit</w:t>
      </w:r>
      <w:proofErr w:type="spellEnd"/>
      <w:r>
        <w:rPr>
          <w:rFonts w:ascii="Arial" w:hAnsi="Arial" w:cs="Arial"/>
        </w:rPr>
        <w:t xml:space="preserve"> von 11.30 Uhr ist einzuhalten.</w:t>
      </w:r>
    </w:p>
    <w:p w14:paraId="45814478" w14:textId="0B2C841E" w:rsidR="001B433D" w:rsidRDefault="001B433D" w:rsidP="00813574">
      <w:pPr>
        <w:ind w:left="360"/>
        <w:jc w:val="both"/>
        <w:rPr>
          <w:rFonts w:ascii="Arial" w:hAnsi="Arial" w:cs="Arial"/>
        </w:rPr>
      </w:pPr>
    </w:p>
    <w:p w14:paraId="45D5222E" w14:textId="6429F5AA" w:rsidR="001B433D" w:rsidRDefault="001B433D" w:rsidP="00813574">
      <w:pPr>
        <w:ind w:left="360"/>
        <w:jc w:val="both"/>
        <w:rPr>
          <w:rFonts w:ascii="Arial" w:hAnsi="Arial" w:cs="Arial"/>
        </w:rPr>
      </w:pPr>
      <w:r>
        <w:rPr>
          <w:rFonts w:ascii="Arial" w:hAnsi="Arial" w:cs="Arial"/>
        </w:rPr>
        <w:t>Der Fitnessraum</w:t>
      </w:r>
      <w:r w:rsidR="00FE2640">
        <w:rPr>
          <w:rFonts w:ascii="Arial" w:hAnsi="Arial" w:cs="Arial"/>
        </w:rPr>
        <w:t xml:space="preserve"> und Sauna</w:t>
      </w:r>
      <w:r w:rsidR="00054243">
        <w:rPr>
          <w:rFonts w:ascii="Arial" w:hAnsi="Arial" w:cs="Arial"/>
        </w:rPr>
        <w:t xml:space="preserve"> </w:t>
      </w:r>
      <w:r w:rsidR="00FE2640">
        <w:rPr>
          <w:rFonts w:ascii="Arial" w:hAnsi="Arial" w:cs="Arial"/>
        </w:rPr>
        <w:t>sind</w:t>
      </w:r>
      <w:r>
        <w:rPr>
          <w:rFonts w:ascii="Arial" w:hAnsi="Arial" w:cs="Arial"/>
        </w:rPr>
        <w:t xml:space="preserve"> zu schließen.</w:t>
      </w:r>
    </w:p>
    <w:p w14:paraId="25F30292" w14:textId="77777777" w:rsidR="00813574" w:rsidRDefault="00813574" w:rsidP="00813574">
      <w:pPr>
        <w:ind w:left="360"/>
        <w:jc w:val="both"/>
        <w:rPr>
          <w:rFonts w:ascii="Arial" w:hAnsi="Arial" w:cs="Arial"/>
        </w:rPr>
      </w:pPr>
    </w:p>
    <w:p w14:paraId="76B664FE" w14:textId="77777777" w:rsidR="00813574" w:rsidRPr="00A62396" w:rsidRDefault="00813574" w:rsidP="00813574">
      <w:pPr>
        <w:pStyle w:val="Listenabsatz"/>
        <w:numPr>
          <w:ilvl w:val="0"/>
          <w:numId w:val="1"/>
        </w:numPr>
        <w:jc w:val="both"/>
        <w:rPr>
          <w:rFonts w:ascii="Arial" w:hAnsi="Arial" w:cs="Arial"/>
          <w:u w:val="single"/>
        </w:rPr>
      </w:pPr>
      <w:r w:rsidRPr="00A62396">
        <w:rPr>
          <w:rFonts w:ascii="Arial" w:hAnsi="Arial" w:cs="Arial"/>
          <w:u w:val="single"/>
        </w:rPr>
        <w:t>Besondere Hygienemaßnahmen nach Einschätzung und Weisung zuständiger Behörden</w:t>
      </w:r>
    </w:p>
    <w:p w14:paraId="4E4D48D4" w14:textId="77777777" w:rsidR="00813574" w:rsidRDefault="00813574" w:rsidP="00813574">
      <w:pPr>
        <w:ind w:left="360"/>
        <w:jc w:val="both"/>
        <w:rPr>
          <w:rFonts w:ascii="Arial" w:hAnsi="Arial" w:cs="Arial"/>
        </w:rPr>
      </w:pPr>
    </w:p>
    <w:p w14:paraId="05EFBDDE" w14:textId="77777777" w:rsidR="00813574" w:rsidRDefault="00813574" w:rsidP="00813574">
      <w:pPr>
        <w:ind w:left="360"/>
        <w:jc w:val="both"/>
        <w:rPr>
          <w:rFonts w:ascii="Arial" w:hAnsi="Arial" w:cs="Arial"/>
        </w:rPr>
      </w:pPr>
      <w:r>
        <w:rPr>
          <w:rFonts w:ascii="Arial" w:hAnsi="Arial" w:cs="Arial"/>
        </w:rPr>
        <w:t xml:space="preserve">Beim Auftreten einer pandemischen Situation und bei entsprechender Einschätzung der entsprechenden Facheinrichtungen auf Bundes-, Landes- oder Landkreisebene (Robert-Koch-Institut, </w:t>
      </w:r>
      <w:proofErr w:type="spellStart"/>
      <w:r>
        <w:rPr>
          <w:rFonts w:ascii="Arial" w:hAnsi="Arial" w:cs="Arial"/>
        </w:rPr>
        <w:t>BzgA</w:t>
      </w:r>
      <w:proofErr w:type="spellEnd"/>
      <w:r>
        <w:rPr>
          <w:rFonts w:ascii="Arial" w:hAnsi="Arial" w:cs="Arial"/>
        </w:rPr>
        <w:t xml:space="preserve">, MBJS und </w:t>
      </w:r>
      <w:proofErr w:type="spellStart"/>
      <w:r>
        <w:rPr>
          <w:rFonts w:ascii="Arial" w:hAnsi="Arial" w:cs="Arial"/>
        </w:rPr>
        <w:t>MSGiV</w:t>
      </w:r>
      <w:proofErr w:type="spellEnd"/>
      <w:r>
        <w:rPr>
          <w:rFonts w:ascii="Arial" w:hAnsi="Arial" w:cs="Arial"/>
        </w:rPr>
        <w:t>, Gesundheitsamt LDS) können sich für das Jugendbildungszentrum zusätzliche besondere Vorkehrungen ergeben. Diese können sein:</w:t>
      </w:r>
    </w:p>
    <w:p w14:paraId="5953A0C0" w14:textId="77777777" w:rsidR="00813574" w:rsidRDefault="00813574" w:rsidP="00813574">
      <w:pPr>
        <w:ind w:left="360"/>
        <w:jc w:val="both"/>
        <w:rPr>
          <w:rFonts w:ascii="Arial" w:hAnsi="Arial" w:cs="Arial"/>
        </w:rPr>
      </w:pPr>
    </w:p>
    <w:p w14:paraId="784ABAF1" w14:textId="7DABD596" w:rsidR="00813574" w:rsidRDefault="00813574" w:rsidP="00813574">
      <w:pPr>
        <w:ind w:left="360"/>
        <w:jc w:val="both"/>
        <w:rPr>
          <w:rFonts w:ascii="Arial" w:hAnsi="Arial" w:cs="Arial"/>
        </w:rPr>
      </w:pPr>
      <w:r>
        <w:rPr>
          <w:rFonts w:ascii="Arial" w:hAnsi="Arial" w:cs="Arial"/>
        </w:rPr>
        <w:t>Im Bedarfsfall wird für alle Mitarbeitenden durch die GF das Tragen eines Mund-Nase-Schutzes (MNS) angeordnet. Vor dem Anlegen bzw. Ablegen des MNS hat eine hygienische Händedesinfektion zu erfolgen.</w:t>
      </w:r>
    </w:p>
    <w:p w14:paraId="0AAA7F76" w14:textId="77777777" w:rsidR="007A36A8" w:rsidRDefault="007A36A8" w:rsidP="00813574">
      <w:pPr>
        <w:ind w:left="360"/>
        <w:jc w:val="both"/>
        <w:rPr>
          <w:rFonts w:ascii="Arial" w:hAnsi="Arial" w:cs="Arial"/>
        </w:rPr>
      </w:pPr>
    </w:p>
    <w:p w14:paraId="4F6F4601" w14:textId="5132DA4E" w:rsidR="005F6A15" w:rsidRPr="001B48DF" w:rsidRDefault="00983C4B" w:rsidP="005F6A15">
      <w:pPr>
        <w:ind w:left="360"/>
        <w:jc w:val="both"/>
        <w:rPr>
          <w:rFonts w:ascii="Arial" w:hAnsi="Arial" w:cs="Arial"/>
        </w:rPr>
      </w:pPr>
      <w:r>
        <w:rPr>
          <w:rFonts w:ascii="Arial" w:hAnsi="Arial" w:cs="Arial"/>
        </w:rPr>
        <w:t>Bei Luft-übertragenen Erregern</w:t>
      </w:r>
      <w:r w:rsidR="005F6A15" w:rsidRPr="001B48DF">
        <w:rPr>
          <w:rFonts w:ascii="Arial" w:hAnsi="Arial" w:cs="Arial"/>
        </w:rPr>
        <w:t xml:space="preserve"> sollte ausreichend Abstand zu Anderen gehalten werden (mind. 1,5 m).  Ein regelmäßiges und richtiges Händewaschen sowie das Husten und Niesen in die Armbeuge oder in ein sauberes Papiertaschentuch, das danach weggeworfen wird, sollte eingehalten werden.</w:t>
      </w:r>
    </w:p>
    <w:p w14:paraId="11E80F60" w14:textId="77777777" w:rsidR="001B48DF" w:rsidRPr="001B48DF" w:rsidRDefault="001B48DF" w:rsidP="00813574">
      <w:pPr>
        <w:ind w:left="360"/>
        <w:jc w:val="both"/>
        <w:rPr>
          <w:rFonts w:ascii="Arial" w:hAnsi="Arial" w:cs="Arial"/>
        </w:rPr>
      </w:pPr>
    </w:p>
    <w:p w14:paraId="2792D037" w14:textId="77777777" w:rsidR="00813574" w:rsidRDefault="00813574" w:rsidP="00813574">
      <w:pPr>
        <w:ind w:left="360"/>
        <w:jc w:val="both"/>
        <w:rPr>
          <w:rFonts w:ascii="Arial" w:hAnsi="Arial" w:cs="Arial"/>
        </w:rPr>
      </w:pPr>
      <w:r>
        <w:rPr>
          <w:rFonts w:ascii="Arial" w:hAnsi="Arial" w:cs="Arial"/>
        </w:rPr>
        <w:t>Im Falle der angeordneten Isolierung von Gäste- oder anderen Personengruppen gilt neben dem verpflichtenden Tragen des MNS folgendes:</w:t>
      </w:r>
    </w:p>
    <w:p w14:paraId="464A84FA" w14:textId="77777777" w:rsidR="00813574" w:rsidRDefault="00813574" w:rsidP="00813574">
      <w:pPr>
        <w:jc w:val="both"/>
        <w:rPr>
          <w:rFonts w:ascii="Arial" w:hAnsi="Arial" w:cs="Arial"/>
        </w:rPr>
      </w:pPr>
    </w:p>
    <w:p w14:paraId="33DC5119" w14:textId="77777777" w:rsidR="00813574" w:rsidRDefault="00813574" w:rsidP="00813574">
      <w:pPr>
        <w:ind w:left="360"/>
        <w:jc w:val="both"/>
        <w:rPr>
          <w:rFonts w:ascii="Arial" w:hAnsi="Arial" w:cs="Arial"/>
        </w:rPr>
      </w:pPr>
      <w:r>
        <w:rPr>
          <w:rFonts w:ascii="Arial" w:hAnsi="Arial" w:cs="Arial"/>
        </w:rPr>
        <w:lastRenderedPageBreak/>
        <w:t xml:space="preserve">Die Mitarbeitenden nutzen separate </w:t>
      </w:r>
      <w:proofErr w:type="spellStart"/>
      <w:r>
        <w:rPr>
          <w:rFonts w:ascii="Arial" w:hAnsi="Arial" w:cs="Arial"/>
        </w:rPr>
        <w:t>WC‘s</w:t>
      </w:r>
      <w:proofErr w:type="spellEnd"/>
      <w:r>
        <w:rPr>
          <w:rFonts w:ascii="Arial" w:hAnsi="Arial" w:cs="Arial"/>
        </w:rPr>
        <w:t>, auf denen Desinfektionsmittellösung vorhanden sind:</w:t>
      </w:r>
    </w:p>
    <w:p w14:paraId="2620039A" w14:textId="77777777" w:rsidR="00813574" w:rsidRDefault="00813574" w:rsidP="00813574">
      <w:pPr>
        <w:numPr>
          <w:ilvl w:val="0"/>
          <w:numId w:val="5"/>
        </w:numPr>
        <w:jc w:val="both"/>
        <w:rPr>
          <w:rFonts w:ascii="Arial" w:hAnsi="Arial" w:cs="Arial"/>
        </w:rPr>
      </w:pPr>
      <w:r>
        <w:rPr>
          <w:rFonts w:ascii="Arial" w:hAnsi="Arial" w:cs="Arial"/>
        </w:rPr>
        <w:t>Verwaltung, Rezeption</w:t>
      </w:r>
      <w:r>
        <w:rPr>
          <w:rFonts w:ascii="Arial" w:hAnsi="Arial" w:cs="Arial"/>
        </w:rPr>
        <w:tab/>
      </w:r>
      <w:r>
        <w:rPr>
          <w:rFonts w:ascii="Arial" w:hAnsi="Arial" w:cs="Arial"/>
        </w:rPr>
        <w:tab/>
        <w:t>Behinderten-WC Verwaltung</w:t>
      </w:r>
    </w:p>
    <w:p w14:paraId="3536E46B" w14:textId="77777777" w:rsidR="00813574" w:rsidRDefault="00813574" w:rsidP="00813574">
      <w:pPr>
        <w:numPr>
          <w:ilvl w:val="0"/>
          <w:numId w:val="5"/>
        </w:numPr>
        <w:jc w:val="both"/>
        <w:rPr>
          <w:rFonts w:ascii="Arial" w:hAnsi="Arial" w:cs="Arial"/>
        </w:rPr>
      </w:pPr>
      <w:r>
        <w:rPr>
          <w:rFonts w:ascii="Arial" w:hAnsi="Arial" w:cs="Arial"/>
        </w:rPr>
        <w:t>Technik</w:t>
      </w:r>
      <w:r>
        <w:rPr>
          <w:rFonts w:ascii="Arial" w:hAnsi="Arial" w:cs="Arial"/>
        </w:rPr>
        <w:tab/>
      </w:r>
      <w:r>
        <w:rPr>
          <w:rFonts w:ascii="Arial" w:hAnsi="Arial" w:cs="Arial"/>
        </w:rPr>
        <w:tab/>
      </w:r>
      <w:r>
        <w:rPr>
          <w:rFonts w:ascii="Arial" w:hAnsi="Arial" w:cs="Arial"/>
        </w:rPr>
        <w:tab/>
      </w:r>
      <w:r>
        <w:rPr>
          <w:rFonts w:ascii="Arial" w:hAnsi="Arial" w:cs="Arial"/>
        </w:rPr>
        <w:tab/>
        <w:t>WC am Umkleidebereich</w:t>
      </w:r>
    </w:p>
    <w:p w14:paraId="15E59C90" w14:textId="77777777" w:rsidR="00813574" w:rsidRDefault="00813574" w:rsidP="00813574">
      <w:pPr>
        <w:numPr>
          <w:ilvl w:val="0"/>
          <w:numId w:val="5"/>
        </w:numPr>
        <w:jc w:val="both"/>
        <w:rPr>
          <w:rFonts w:ascii="Arial" w:hAnsi="Arial" w:cs="Arial"/>
        </w:rPr>
      </w:pPr>
      <w:r>
        <w:rPr>
          <w:rFonts w:ascii="Arial" w:hAnsi="Arial" w:cs="Arial"/>
        </w:rPr>
        <w:t>Küche</w:t>
      </w:r>
      <w:r>
        <w:rPr>
          <w:rFonts w:ascii="Arial" w:hAnsi="Arial" w:cs="Arial"/>
        </w:rPr>
        <w:tab/>
      </w:r>
      <w:r>
        <w:rPr>
          <w:rFonts w:ascii="Arial" w:hAnsi="Arial" w:cs="Arial"/>
        </w:rPr>
        <w:tab/>
      </w:r>
      <w:r>
        <w:rPr>
          <w:rFonts w:ascii="Arial" w:hAnsi="Arial" w:cs="Arial"/>
        </w:rPr>
        <w:tab/>
      </w:r>
      <w:r>
        <w:rPr>
          <w:rFonts w:ascii="Arial" w:hAnsi="Arial" w:cs="Arial"/>
        </w:rPr>
        <w:tab/>
        <w:t>WC am Umkleidebereich</w:t>
      </w:r>
    </w:p>
    <w:p w14:paraId="24B402ED" w14:textId="38C279C3" w:rsidR="00813574" w:rsidRDefault="00813574" w:rsidP="00813574">
      <w:pPr>
        <w:numPr>
          <w:ilvl w:val="0"/>
          <w:numId w:val="5"/>
        </w:numPr>
        <w:jc w:val="both"/>
        <w:rPr>
          <w:rFonts w:ascii="Arial" w:hAnsi="Arial" w:cs="Arial"/>
        </w:rPr>
      </w:pPr>
      <w:r>
        <w:rPr>
          <w:rFonts w:ascii="Arial" w:hAnsi="Arial" w:cs="Arial"/>
        </w:rPr>
        <w:t>Reinigung</w:t>
      </w:r>
      <w:r>
        <w:rPr>
          <w:rFonts w:ascii="Arial" w:hAnsi="Arial" w:cs="Arial"/>
        </w:rPr>
        <w:tab/>
      </w:r>
      <w:r>
        <w:rPr>
          <w:rFonts w:ascii="Arial" w:hAnsi="Arial" w:cs="Arial"/>
        </w:rPr>
        <w:tab/>
      </w:r>
      <w:r>
        <w:rPr>
          <w:rFonts w:ascii="Arial" w:hAnsi="Arial" w:cs="Arial"/>
        </w:rPr>
        <w:tab/>
        <w:t xml:space="preserve">WC im Keller </w:t>
      </w:r>
      <w:r w:rsidR="00FE2640">
        <w:rPr>
          <w:rFonts w:ascii="Arial" w:hAnsi="Arial" w:cs="Arial"/>
        </w:rPr>
        <w:t>G</w:t>
      </w:r>
      <w:r>
        <w:rPr>
          <w:rFonts w:ascii="Arial" w:hAnsi="Arial" w:cs="Arial"/>
        </w:rPr>
        <w:t>H</w:t>
      </w:r>
    </w:p>
    <w:p w14:paraId="28E103EF" w14:textId="7784D452" w:rsidR="00813574" w:rsidRPr="001B48DF" w:rsidRDefault="00813574" w:rsidP="00813574">
      <w:pPr>
        <w:ind w:left="360"/>
        <w:jc w:val="both"/>
        <w:rPr>
          <w:rFonts w:ascii="Arial" w:hAnsi="Arial" w:cs="Arial"/>
        </w:rPr>
      </w:pPr>
      <w:r>
        <w:rPr>
          <w:rFonts w:ascii="Arial" w:hAnsi="Arial" w:cs="Arial"/>
        </w:rPr>
        <w:t>Nach jeder Benutzung hat eine hygienische Händedesinfektion zu erfolgen.</w:t>
      </w:r>
      <w:r w:rsidR="005C4AFA">
        <w:rPr>
          <w:rFonts w:ascii="Arial" w:hAnsi="Arial" w:cs="Arial"/>
        </w:rPr>
        <w:t xml:space="preserve"> </w:t>
      </w:r>
      <w:r w:rsidR="005C4AFA" w:rsidRPr="001B48DF">
        <w:rPr>
          <w:rFonts w:ascii="Arial" w:hAnsi="Arial" w:cs="Arial"/>
        </w:rPr>
        <w:t xml:space="preserve">Die Bereitstellung ausreichender </w:t>
      </w:r>
      <w:r w:rsidR="001B48DF" w:rsidRPr="001B48DF">
        <w:rPr>
          <w:rFonts w:ascii="Arial" w:hAnsi="Arial" w:cs="Arial"/>
        </w:rPr>
        <w:t>S</w:t>
      </w:r>
      <w:r w:rsidR="005C4AFA" w:rsidRPr="001B48DF">
        <w:rPr>
          <w:rFonts w:ascii="Arial" w:hAnsi="Arial" w:cs="Arial"/>
        </w:rPr>
        <w:t>eife</w:t>
      </w:r>
      <w:r w:rsidR="001B48DF" w:rsidRPr="001B48DF">
        <w:rPr>
          <w:rFonts w:ascii="Arial" w:hAnsi="Arial" w:cs="Arial"/>
        </w:rPr>
        <w:t>, Desinfektionsmittel</w:t>
      </w:r>
      <w:r w:rsidR="005F6A15" w:rsidRPr="001B48DF">
        <w:rPr>
          <w:rFonts w:ascii="Arial" w:hAnsi="Arial" w:cs="Arial"/>
        </w:rPr>
        <w:t xml:space="preserve"> und</w:t>
      </w:r>
      <w:r w:rsidR="005C4AFA" w:rsidRPr="001B48DF">
        <w:rPr>
          <w:rFonts w:ascii="Arial" w:hAnsi="Arial" w:cs="Arial"/>
        </w:rPr>
        <w:t xml:space="preserve"> Einmalhandtüchern</w:t>
      </w:r>
      <w:r w:rsidR="005F6A15" w:rsidRPr="001B48DF">
        <w:rPr>
          <w:rFonts w:ascii="Arial" w:hAnsi="Arial" w:cs="Arial"/>
        </w:rPr>
        <w:t xml:space="preserve"> </w:t>
      </w:r>
      <w:r w:rsidR="005C4AFA" w:rsidRPr="001B48DF">
        <w:rPr>
          <w:rFonts w:ascii="Arial" w:hAnsi="Arial" w:cs="Arial"/>
        </w:rPr>
        <w:t xml:space="preserve">für Mitarbeiterinnen und Mitarbeiter </w:t>
      </w:r>
      <w:r w:rsidR="001B48DF" w:rsidRPr="001B48DF">
        <w:rPr>
          <w:rFonts w:ascii="Arial" w:hAnsi="Arial" w:cs="Arial"/>
        </w:rPr>
        <w:t>wird</w:t>
      </w:r>
      <w:r w:rsidR="005C4AFA" w:rsidRPr="001B48DF">
        <w:rPr>
          <w:rFonts w:ascii="Arial" w:hAnsi="Arial" w:cs="Arial"/>
        </w:rPr>
        <w:t xml:space="preserve"> gewährleistet.</w:t>
      </w:r>
    </w:p>
    <w:p w14:paraId="5B60A663" w14:textId="77777777" w:rsidR="00813574" w:rsidRDefault="00813574" w:rsidP="00813574">
      <w:pPr>
        <w:jc w:val="both"/>
        <w:rPr>
          <w:rFonts w:ascii="Arial" w:hAnsi="Arial" w:cs="Arial"/>
        </w:rPr>
      </w:pPr>
    </w:p>
    <w:p w14:paraId="25DC1782" w14:textId="04E7362F" w:rsidR="00813574" w:rsidRDefault="00813574" w:rsidP="00813574">
      <w:pPr>
        <w:ind w:left="360"/>
        <w:jc w:val="both"/>
        <w:rPr>
          <w:rFonts w:ascii="Arial" w:hAnsi="Arial" w:cs="Arial"/>
        </w:rPr>
      </w:pPr>
      <w:r>
        <w:rPr>
          <w:rFonts w:ascii="Arial" w:hAnsi="Arial" w:cs="Arial"/>
        </w:rPr>
        <w:t>Zusammentreffen, Dienstberatungen etc. sind zu vermeiden. Die Kommunikation untereinander hat grundsätzlich über die zur Verfügung stehenden technischen Kommunikationsmittel zu erfolgen. Teamrunden und Mittwochsrunde werden nach Möglichkeit als Telefon</w:t>
      </w:r>
      <w:r w:rsidR="005C4AFA">
        <w:rPr>
          <w:rFonts w:ascii="Arial" w:hAnsi="Arial" w:cs="Arial"/>
        </w:rPr>
        <w:t>- oder Video</w:t>
      </w:r>
      <w:r>
        <w:rPr>
          <w:rFonts w:ascii="Arial" w:hAnsi="Arial" w:cs="Arial"/>
        </w:rPr>
        <w:t>konferenzen abgehalten. Die Zahl der Mitarbeitenden, die sich im Betrieb aufhalten müssen, ist auf ein für das Funktionieren innerbetrieblicher Abläufe notwendiges Mindestmaß zu reduzieren. Schicht- und Dienstpläne sind dieser Vorgabe anzupassen.</w:t>
      </w:r>
    </w:p>
    <w:p w14:paraId="35165356" w14:textId="77777777" w:rsidR="00746F31" w:rsidRDefault="00746F31" w:rsidP="00813574">
      <w:pPr>
        <w:ind w:left="360"/>
        <w:jc w:val="both"/>
        <w:rPr>
          <w:rFonts w:ascii="Arial" w:hAnsi="Arial" w:cs="Arial"/>
        </w:rPr>
      </w:pPr>
    </w:p>
    <w:p w14:paraId="1CF9CA1E" w14:textId="0D53C7A5" w:rsidR="00813574" w:rsidRDefault="00813574" w:rsidP="00813574">
      <w:pPr>
        <w:ind w:left="360"/>
        <w:jc w:val="both"/>
        <w:rPr>
          <w:rFonts w:ascii="Arial" w:hAnsi="Arial" w:cs="Arial"/>
        </w:rPr>
      </w:pPr>
      <w:r>
        <w:rPr>
          <w:rFonts w:ascii="Arial" w:hAnsi="Arial" w:cs="Arial"/>
        </w:rPr>
        <w:t>Dienstreisen sind nur im Ausnahmefall zulässig.</w:t>
      </w:r>
    </w:p>
    <w:p w14:paraId="621EB9D7" w14:textId="4FCC5016" w:rsidR="005C4AFA" w:rsidRDefault="005C4AFA" w:rsidP="00813574">
      <w:pPr>
        <w:ind w:left="360"/>
        <w:jc w:val="both"/>
        <w:rPr>
          <w:rFonts w:ascii="Arial" w:hAnsi="Arial" w:cs="Arial"/>
        </w:rPr>
      </w:pPr>
    </w:p>
    <w:p w14:paraId="6C2933CE" w14:textId="772B5589" w:rsidR="005C4AFA" w:rsidRPr="00054243" w:rsidRDefault="005C4AFA" w:rsidP="00813574">
      <w:pPr>
        <w:ind w:left="360"/>
        <w:jc w:val="both"/>
        <w:rPr>
          <w:rFonts w:ascii="Arial" w:hAnsi="Arial" w:cs="Arial"/>
        </w:rPr>
      </w:pPr>
      <w:r w:rsidRPr="00054243">
        <w:rPr>
          <w:rFonts w:ascii="Arial" w:hAnsi="Arial" w:cs="Arial"/>
        </w:rPr>
        <w:t xml:space="preserve">Beschäftigten mit einem erhöhten Risiko ist eine arbeitsmedizinische Beratung beim Betriebsarzt zu ermöglichen und individuell nach geeigneten Lösungen zur Minimierung der Ansteckung zu suchen.  </w:t>
      </w:r>
    </w:p>
    <w:p w14:paraId="547D4F32" w14:textId="665416B1" w:rsidR="005F6A15" w:rsidRDefault="005F6A15" w:rsidP="00813574">
      <w:pPr>
        <w:ind w:left="360"/>
        <w:jc w:val="both"/>
        <w:rPr>
          <w:rFonts w:ascii="Arial" w:hAnsi="Arial" w:cs="Arial"/>
          <w:color w:val="4472C4" w:themeColor="accent5"/>
        </w:rPr>
      </w:pPr>
    </w:p>
    <w:p w14:paraId="586108DB" w14:textId="39BC6846" w:rsidR="00746F31" w:rsidRPr="00054243" w:rsidRDefault="00813574" w:rsidP="00746F31">
      <w:pPr>
        <w:ind w:left="360"/>
        <w:jc w:val="both"/>
        <w:rPr>
          <w:rFonts w:ascii="Arial" w:hAnsi="Arial" w:cs="Arial"/>
        </w:rPr>
      </w:pPr>
      <w:r>
        <w:rPr>
          <w:rFonts w:ascii="Arial" w:hAnsi="Arial" w:cs="Arial"/>
        </w:rPr>
        <w:t xml:space="preserve">Ein Betreten unseres Geländes ohne die vorgesehenen hygienischen Maßnahmen ist zu verhindern. Dazu sind beide Straßenzufahrten zu sperren. </w:t>
      </w:r>
      <w:r w:rsidR="00746F31">
        <w:rPr>
          <w:rFonts w:ascii="Arial" w:hAnsi="Arial" w:cs="Arial"/>
        </w:rPr>
        <w:t>Betriebsfremde Personen</w:t>
      </w:r>
      <w:r>
        <w:rPr>
          <w:rFonts w:ascii="Arial" w:hAnsi="Arial" w:cs="Arial"/>
        </w:rPr>
        <w:t xml:space="preserve"> erhalten lediglich die Möglichkeit, die Einrichtung über die Rezeption zu betreten. Im Vorraum der Rezeption wird eine Möglichkeit zur hygienischen Händedesinfektion, zum Anlegen sowie zur gesicherten Entsorgung des MNS vorgehalten.</w:t>
      </w:r>
      <w:r w:rsidR="00746F31" w:rsidRPr="00746F31">
        <w:t xml:space="preserve"> </w:t>
      </w:r>
      <w:r w:rsidR="00746F31" w:rsidRPr="00054243">
        <w:rPr>
          <w:rFonts w:ascii="Arial" w:hAnsi="Arial" w:cs="Arial"/>
        </w:rPr>
        <w:t xml:space="preserve">Die Kontaktdaten betriebsfremder Personen sowie Zeitpunkt des Betretens / Verlassens des Betriebsgeländes sind zu dokumentieren.  </w:t>
      </w:r>
    </w:p>
    <w:p w14:paraId="5E4CF571" w14:textId="324DA49E" w:rsidR="00813574" w:rsidRPr="00746F31" w:rsidRDefault="00746F31" w:rsidP="00746F31">
      <w:pPr>
        <w:ind w:left="360"/>
        <w:jc w:val="both"/>
        <w:rPr>
          <w:rFonts w:ascii="Arial" w:hAnsi="Arial" w:cs="Arial"/>
          <w:color w:val="4472C4" w:themeColor="accent5"/>
        </w:rPr>
      </w:pPr>
      <w:r w:rsidRPr="00054243">
        <w:rPr>
          <w:rFonts w:ascii="Arial" w:hAnsi="Arial" w:cs="Arial"/>
        </w:rPr>
        <w:t>Des Weiteren müssen betriebsfremde Personen per Aushang über die Maßnahmen informiert werden, die aktuell im Betrieb hinsichtlich des Infektionsschutzes gelten</w:t>
      </w:r>
      <w:r w:rsidRPr="00746F31">
        <w:rPr>
          <w:rFonts w:ascii="Arial" w:hAnsi="Arial" w:cs="Arial"/>
          <w:color w:val="4472C4" w:themeColor="accent5"/>
        </w:rPr>
        <w:t>.</w:t>
      </w:r>
    </w:p>
    <w:p w14:paraId="4970D9A0" w14:textId="77777777" w:rsidR="00813574" w:rsidRPr="00A50935" w:rsidRDefault="00813574" w:rsidP="00813574">
      <w:pPr>
        <w:jc w:val="both"/>
        <w:rPr>
          <w:rFonts w:ascii="Arial" w:hAnsi="Arial" w:cs="Arial"/>
        </w:rPr>
      </w:pPr>
    </w:p>
    <w:p w14:paraId="6373920D" w14:textId="77777777" w:rsidR="00EA36DE" w:rsidRDefault="00EA36DE" w:rsidP="00813574">
      <w:pPr>
        <w:ind w:left="360"/>
        <w:jc w:val="both"/>
        <w:rPr>
          <w:rFonts w:ascii="Arial" w:hAnsi="Arial" w:cs="Arial"/>
        </w:rPr>
      </w:pPr>
    </w:p>
    <w:p w14:paraId="0959A658" w14:textId="46EF3FE8" w:rsidR="00813574" w:rsidRDefault="00813574" w:rsidP="00813574">
      <w:pPr>
        <w:ind w:left="360"/>
        <w:jc w:val="both"/>
        <w:rPr>
          <w:rFonts w:ascii="Arial" w:hAnsi="Arial" w:cs="Arial"/>
        </w:rPr>
      </w:pPr>
      <w:r>
        <w:rPr>
          <w:rFonts w:ascii="Arial" w:hAnsi="Arial" w:cs="Arial"/>
        </w:rPr>
        <w:t>Es ist ein Einsatzstab zu bilden, der gemeinsam aber auch in Einzelverantwortung die Entscheidungen trifft. Er besteht aus:</w:t>
      </w:r>
    </w:p>
    <w:p w14:paraId="4F4F41EE" w14:textId="78A0DEF6" w:rsidR="00813574" w:rsidRPr="00962EE2" w:rsidRDefault="00813574" w:rsidP="00813574">
      <w:pPr>
        <w:numPr>
          <w:ilvl w:val="0"/>
          <w:numId w:val="6"/>
        </w:numPr>
        <w:jc w:val="both"/>
        <w:rPr>
          <w:rFonts w:ascii="Arial" w:hAnsi="Arial" w:cs="Arial"/>
        </w:rPr>
      </w:pPr>
      <w:r>
        <w:rPr>
          <w:rFonts w:ascii="Arial" w:hAnsi="Arial" w:cs="Arial"/>
        </w:rPr>
        <w:t>Geschäftsleitung</w:t>
      </w:r>
      <w:r w:rsidR="00962EE2">
        <w:rPr>
          <w:rFonts w:ascii="Arial" w:hAnsi="Arial" w:cs="Arial"/>
        </w:rPr>
        <w:t xml:space="preserve"> </w:t>
      </w:r>
      <w:r w:rsidR="00962EE2">
        <w:rPr>
          <w:rFonts w:ascii="Arial" w:hAnsi="Arial" w:cs="Arial"/>
        </w:rPr>
        <w:tab/>
      </w:r>
      <w:r w:rsidR="00962EE2" w:rsidRPr="00054243">
        <w:rPr>
          <w:rFonts w:ascii="Arial" w:hAnsi="Arial" w:cs="Arial"/>
        </w:rPr>
        <w:t>- Andrea Haase (Telefon: 0151-23625327)</w:t>
      </w:r>
    </w:p>
    <w:p w14:paraId="68790C4F" w14:textId="4E9684D8" w:rsidR="00962EE2" w:rsidRPr="00054243" w:rsidRDefault="00813574" w:rsidP="00962EE2">
      <w:pPr>
        <w:numPr>
          <w:ilvl w:val="0"/>
          <w:numId w:val="6"/>
        </w:numPr>
        <w:jc w:val="both"/>
        <w:rPr>
          <w:rFonts w:ascii="Arial" w:hAnsi="Arial" w:cs="Arial"/>
        </w:rPr>
      </w:pPr>
      <w:r w:rsidRPr="00962EE2">
        <w:rPr>
          <w:rFonts w:ascii="Arial" w:hAnsi="Arial" w:cs="Arial"/>
        </w:rPr>
        <w:t>Bere</w:t>
      </w:r>
      <w:r>
        <w:rPr>
          <w:rFonts w:ascii="Arial" w:hAnsi="Arial" w:cs="Arial"/>
        </w:rPr>
        <w:t>ichsleitungen</w:t>
      </w:r>
      <w:r w:rsidR="00962EE2">
        <w:rPr>
          <w:rFonts w:ascii="Arial" w:hAnsi="Arial" w:cs="Arial"/>
        </w:rPr>
        <w:t xml:space="preserve"> </w:t>
      </w:r>
      <w:r w:rsidR="00962EE2" w:rsidRPr="00054243">
        <w:rPr>
          <w:rFonts w:ascii="Arial" w:hAnsi="Arial" w:cs="Arial"/>
        </w:rPr>
        <w:tab/>
        <w:t xml:space="preserve">- Sascha Quäck (Telefon: 0173-2351974) </w:t>
      </w:r>
    </w:p>
    <w:p w14:paraId="2EA117A3" w14:textId="7F732782" w:rsidR="00813574" w:rsidRPr="00054243" w:rsidRDefault="00962EE2" w:rsidP="00962EE2">
      <w:pPr>
        <w:ind w:left="3192" w:firstLine="348"/>
        <w:jc w:val="both"/>
        <w:rPr>
          <w:rFonts w:ascii="Arial" w:hAnsi="Arial" w:cs="Arial"/>
        </w:rPr>
      </w:pPr>
      <w:r w:rsidRPr="00054243">
        <w:rPr>
          <w:rFonts w:ascii="Arial" w:hAnsi="Arial" w:cs="Arial"/>
        </w:rPr>
        <w:t>- Juliana Jesse (Telefon: 0175-7218753)</w:t>
      </w:r>
    </w:p>
    <w:p w14:paraId="327ACB3A" w14:textId="77777777" w:rsidR="00D37A48" w:rsidRDefault="00D37A48" w:rsidP="00813574">
      <w:pPr>
        <w:jc w:val="both"/>
        <w:rPr>
          <w:rFonts w:ascii="Arial" w:hAnsi="Arial" w:cs="Arial"/>
        </w:rPr>
      </w:pPr>
    </w:p>
    <w:p w14:paraId="5638ECB9" w14:textId="77777777" w:rsidR="00983C4B" w:rsidRDefault="00962EE2" w:rsidP="00D37A48">
      <w:pPr>
        <w:ind w:firstLine="360"/>
        <w:jc w:val="both"/>
        <w:rPr>
          <w:rFonts w:ascii="Arial" w:hAnsi="Arial" w:cs="Arial"/>
        </w:rPr>
      </w:pPr>
      <w:r w:rsidRPr="00054243">
        <w:rPr>
          <w:rFonts w:ascii="Arial" w:hAnsi="Arial" w:cs="Arial"/>
        </w:rPr>
        <w:t xml:space="preserve">Es ist </w:t>
      </w:r>
      <w:r w:rsidR="005C4AFA" w:rsidRPr="00054243">
        <w:rPr>
          <w:rFonts w:ascii="Arial" w:hAnsi="Arial" w:cs="Arial"/>
        </w:rPr>
        <w:t>ggf.</w:t>
      </w:r>
      <w:r w:rsidR="00D37A48" w:rsidRPr="00054243">
        <w:rPr>
          <w:rFonts w:ascii="Arial" w:hAnsi="Arial" w:cs="Arial"/>
        </w:rPr>
        <w:t xml:space="preserve"> </w:t>
      </w:r>
      <w:r w:rsidRPr="00054243">
        <w:rPr>
          <w:rFonts w:ascii="Arial" w:hAnsi="Arial" w:cs="Arial"/>
        </w:rPr>
        <w:t>durch die GF eine Gefähr</w:t>
      </w:r>
      <w:r w:rsidR="00D37A48" w:rsidRPr="00054243">
        <w:rPr>
          <w:rFonts w:ascii="Arial" w:hAnsi="Arial" w:cs="Arial"/>
        </w:rPr>
        <w:t>d</w:t>
      </w:r>
      <w:r w:rsidRPr="00054243">
        <w:rPr>
          <w:rFonts w:ascii="Arial" w:hAnsi="Arial" w:cs="Arial"/>
        </w:rPr>
        <w:t>ungsbeurteilung durchzuführen</w:t>
      </w:r>
      <w:r w:rsidR="00983C4B">
        <w:rPr>
          <w:rFonts w:ascii="Arial" w:hAnsi="Arial" w:cs="Arial"/>
        </w:rPr>
        <w:t xml:space="preserve"> und hält den </w:t>
      </w:r>
    </w:p>
    <w:p w14:paraId="418C2FC9" w14:textId="23FA5919" w:rsidR="005C4AFA" w:rsidRPr="00054243" w:rsidRDefault="00983C4B" w:rsidP="00D37A48">
      <w:pPr>
        <w:ind w:firstLine="360"/>
        <w:jc w:val="both"/>
        <w:rPr>
          <w:rFonts w:ascii="Arial" w:hAnsi="Arial" w:cs="Arial"/>
        </w:rPr>
      </w:pPr>
      <w:r>
        <w:rPr>
          <w:rFonts w:ascii="Arial" w:hAnsi="Arial" w:cs="Arial"/>
        </w:rPr>
        <w:t>Kontakt zu den Behörden</w:t>
      </w:r>
      <w:r w:rsidR="00962EE2" w:rsidRPr="00054243">
        <w:rPr>
          <w:rFonts w:ascii="Arial" w:hAnsi="Arial" w:cs="Arial"/>
        </w:rPr>
        <w:t>.</w:t>
      </w:r>
      <w:r w:rsidR="005C4AFA" w:rsidRPr="00054243">
        <w:rPr>
          <w:rFonts w:ascii="Arial" w:hAnsi="Arial" w:cs="Arial"/>
        </w:rPr>
        <w:t xml:space="preserve"> </w:t>
      </w:r>
    </w:p>
    <w:p w14:paraId="2867FD22" w14:textId="34210A58" w:rsidR="00B53282" w:rsidRPr="00054243" w:rsidRDefault="005C4AFA" w:rsidP="005C4AFA">
      <w:pPr>
        <w:ind w:firstLine="360"/>
        <w:jc w:val="both"/>
      </w:pPr>
      <w:r w:rsidRPr="00054243">
        <w:rPr>
          <w:rFonts w:ascii="Arial" w:hAnsi="Arial" w:cs="Arial"/>
        </w:rPr>
        <w:t>Alle Beschäftigte</w:t>
      </w:r>
      <w:r w:rsidR="00054243">
        <w:rPr>
          <w:rFonts w:ascii="Arial" w:hAnsi="Arial" w:cs="Arial"/>
        </w:rPr>
        <w:t>n</w:t>
      </w:r>
      <w:r w:rsidRPr="00054243">
        <w:rPr>
          <w:rFonts w:ascii="Arial" w:hAnsi="Arial" w:cs="Arial"/>
        </w:rPr>
        <w:t xml:space="preserve"> sind über getroffene Maßnahmen persönlich zu unterweisen.</w:t>
      </w:r>
      <w:r w:rsidR="00B53282" w:rsidRPr="00054243">
        <w:t xml:space="preserve"> </w:t>
      </w:r>
    </w:p>
    <w:p w14:paraId="53F094BC" w14:textId="58321185" w:rsidR="007A36A8" w:rsidRPr="00054243" w:rsidRDefault="00B53282" w:rsidP="007A36A8">
      <w:pPr>
        <w:ind w:left="360"/>
        <w:jc w:val="both"/>
        <w:rPr>
          <w:rFonts w:ascii="Arial" w:hAnsi="Arial" w:cs="Arial"/>
        </w:rPr>
      </w:pPr>
      <w:r w:rsidRPr="00054243">
        <w:rPr>
          <w:rFonts w:ascii="Arial" w:hAnsi="Arial" w:cs="Arial"/>
        </w:rPr>
        <w:lastRenderedPageBreak/>
        <w:t>Die Hygienebelehrung wird von allen Mitarbeitenden unterzeichnet.</w:t>
      </w:r>
      <w:r w:rsidR="007A36A8" w:rsidRPr="00054243">
        <w:rPr>
          <w:rFonts w:ascii="Arial" w:hAnsi="Arial" w:cs="Arial"/>
        </w:rPr>
        <w:t xml:space="preserve"> Mitarbeitende müssen Gästen Nachfragen bzgl. Hygiene und Infektionsschutz im Betrieb beantworten können.</w:t>
      </w:r>
    </w:p>
    <w:p w14:paraId="774F310C" w14:textId="77777777" w:rsidR="00962EE2" w:rsidRDefault="00962EE2" w:rsidP="00813574">
      <w:pPr>
        <w:jc w:val="both"/>
        <w:rPr>
          <w:rFonts w:ascii="Arial" w:hAnsi="Arial" w:cs="Arial"/>
        </w:rPr>
      </w:pPr>
    </w:p>
    <w:p w14:paraId="01CD09C7" w14:textId="7A199E9D" w:rsidR="00B53282" w:rsidRPr="00054243" w:rsidRDefault="00B53282" w:rsidP="00813574">
      <w:pPr>
        <w:numPr>
          <w:ilvl w:val="0"/>
          <w:numId w:val="1"/>
        </w:numPr>
        <w:jc w:val="both"/>
        <w:rPr>
          <w:rFonts w:ascii="Arial" w:hAnsi="Arial" w:cs="Arial"/>
          <w:u w:val="single"/>
        </w:rPr>
      </w:pPr>
      <w:r w:rsidRPr="00054243">
        <w:rPr>
          <w:rFonts w:ascii="Arial" w:hAnsi="Arial" w:cs="Arial"/>
          <w:u w:val="single"/>
        </w:rPr>
        <w:t>Infektionsnotfallplan</w:t>
      </w:r>
    </w:p>
    <w:p w14:paraId="43E6E42C" w14:textId="77777777" w:rsidR="00B53282" w:rsidRPr="00054243" w:rsidRDefault="00B53282" w:rsidP="00B53282">
      <w:pPr>
        <w:ind w:left="360"/>
        <w:jc w:val="both"/>
        <w:rPr>
          <w:rFonts w:ascii="Arial" w:hAnsi="Arial" w:cs="Arial"/>
          <w:u w:val="single"/>
        </w:rPr>
      </w:pPr>
    </w:p>
    <w:p w14:paraId="59887944" w14:textId="7C5B2F18" w:rsidR="00B53282" w:rsidRPr="00054243" w:rsidRDefault="00B53282" w:rsidP="00B53282">
      <w:pPr>
        <w:ind w:left="360"/>
        <w:jc w:val="both"/>
        <w:rPr>
          <w:rFonts w:ascii="Arial" w:hAnsi="Arial" w:cs="Arial"/>
        </w:rPr>
      </w:pPr>
      <w:r w:rsidRPr="00054243">
        <w:rPr>
          <w:rFonts w:ascii="Arial" w:hAnsi="Arial" w:cs="Arial"/>
        </w:rPr>
        <w:t xml:space="preserve">Es muss sichergestellt werden, dass bei Verdachtsfällen Kontaktpersonen unter Beachtung des Datenschutzes ermittelt und informiert werden. </w:t>
      </w:r>
    </w:p>
    <w:p w14:paraId="63A105FC" w14:textId="77777777" w:rsidR="00B53282" w:rsidRPr="00054243" w:rsidRDefault="00B53282" w:rsidP="00B53282">
      <w:pPr>
        <w:ind w:left="360"/>
        <w:jc w:val="both"/>
        <w:rPr>
          <w:rFonts w:ascii="Arial" w:hAnsi="Arial" w:cs="Arial"/>
        </w:rPr>
      </w:pPr>
      <w:r w:rsidRPr="00054243">
        <w:rPr>
          <w:rFonts w:ascii="Arial" w:hAnsi="Arial" w:cs="Arial"/>
        </w:rPr>
        <w:t>Kontaktlisten der Personen, die sich auf dem Gelände der Einrichtung aufhalten werden geführt und auf Anfrage dem zuständigen Gesundheitsamt vorgelegt.</w:t>
      </w:r>
    </w:p>
    <w:p w14:paraId="336F7E0C" w14:textId="77777777" w:rsidR="00B53282" w:rsidRPr="00054243" w:rsidRDefault="00B53282" w:rsidP="00B53282">
      <w:pPr>
        <w:ind w:left="360"/>
        <w:jc w:val="both"/>
        <w:rPr>
          <w:rFonts w:ascii="Arial" w:hAnsi="Arial" w:cs="Arial"/>
          <w:u w:val="single"/>
        </w:rPr>
      </w:pPr>
    </w:p>
    <w:p w14:paraId="413CB6D0" w14:textId="7624CC58" w:rsidR="00022244" w:rsidRDefault="00B53282" w:rsidP="00B53282">
      <w:pPr>
        <w:ind w:left="360"/>
        <w:rPr>
          <w:rFonts w:ascii="Arial" w:hAnsi="Arial" w:cs="Arial"/>
        </w:rPr>
      </w:pPr>
      <w:r w:rsidRPr="00054243">
        <w:rPr>
          <w:rFonts w:ascii="Arial" w:hAnsi="Arial" w:cs="Arial"/>
        </w:rPr>
        <w:t xml:space="preserve">Bei ersten Anzeichen einer Erkrankung </w:t>
      </w:r>
      <w:r w:rsidR="00022244">
        <w:rPr>
          <w:rFonts w:ascii="Arial" w:hAnsi="Arial" w:cs="Arial"/>
        </w:rPr>
        <w:t xml:space="preserve">von Personen </w:t>
      </w:r>
      <w:r w:rsidRPr="00054243">
        <w:rPr>
          <w:rFonts w:ascii="Arial" w:hAnsi="Arial" w:cs="Arial"/>
        </w:rPr>
        <w:t>(</w:t>
      </w:r>
      <w:r w:rsidR="00983C4B">
        <w:rPr>
          <w:rFonts w:ascii="Arial" w:hAnsi="Arial" w:cs="Arial"/>
        </w:rPr>
        <w:t xml:space="preserve">z.B. </w:t>
      </w:r>
      <w:r w:rsidRPr="00054243">
        <w:rPr>
          <w:rFonts w:ascii="Arial" w:hAnsi="Arial" w:cs="Arial"/>
        </w:rPr>
        <w:t>Husten, Fieber, Atembeschwerden, Schnupfen, Übelkeit)</w:t>
      </w:r>
      <w:r w:rsidR="00022244">
        <w:rPr>
          <w:rFonts w:ascii="Arial" w:hAnsi="Arial" w:cs="Arial"/>
        </w:rPr>
        <w:t>:</w:t>
      </w:r>
    </w:p>
    <w:p w14:paraId="3DD68425" w14:textId="1FCE0931" w:rsidR="00B53282" w:rsidRPr="008A0402" w:rsidRDefault="00B53282" w:rsidP="008A0402">
      <w:pPr>
        <w:pStyle w:val="Listenabsatz"/>
        <w:numPr>
          <w:ilvl w:val="0"/>
          <w:numId w:val="10"/>
        </w:numPr>
        <w:rPr>
          <w:rFonts w:ascii="Arial" w:hAnsi="Arial" w:cs="Arial"/>
        </w:rPr>
      </w:pPr>
      <w:r w:rsidRPr="008A0402">
        <w:rPr>
          <w:rFonts w:ascii="Arial" w:hAnsi="Arial" w:cs="Arial"/>
        </w:rPr>
        <w:t>Dem</w:t>
      </w:r>
      <w:r w:rsidR="008A0402" w:rsidRPr="008A0402">
        <w:rPr>
          <w:rFonts w:ascii="Arial" w:hAnsi="Arial" w:cs="Arial"/>
        </w:rPr>
        <w:t>/der</w:t>
      </w:r>
      <w:r w:rsidRPr="008A0402">
        <w:rPr>
          <w:rFonts w:ascii="Arial" w:hAnsi="Arial" w:cs="Arial"/>
        </w:rPr>
        <w:t xml:space="preserve"> </w:t>
      </w:r>
      <w:r w:rsidR="008A0402" w:rsidRPr="008A0402">
        <w:rPr>
          <w:rFonts w:ascii="Arial" w:hAnsi="Arial" w:cs="Arial"/>
        </w:rPr>
        <w:t>Erkrankten</w:t>
      </w:r>
      <w:r w:rsidRPr="008A0402">
        <w:rPr>
          <w:rFonts w:ascii="Arial" w:hAnsi="Arial" w:cs="Arial"/>
        </w:rPr>
        <w:t xml:space="preserve"> Mund-Nase-Schutz anbieten, eigenen Mund-Nase-Schutz anziehen</w:t>
      </w:r>
      <w:r w:rsidR="00264085">
        <w:rPr>
          <w:rFonts w:ascii="Arial" w:hAnsi="Arial" w:cs="Arial"/>
        </w:rPr>
        <w:t>.</w:t>
      </w:r>
    </w:p>
    <w:p w14:paraId="74A1E978" w14:textId="3E43713F" w:rsidR="00B53282" w:rsidRPr="00054243" w:rsidRDefault="00B53282" w:rsidP="00B53282">
      <w:pPr>
        <w:pStyle w:val="Listenabsatz"/>
        <w:numPr>
          <w:ilvl w:val="0"/>
          <w:numId w:val="10"/>
        </w:numPr>
        <w:rPr>
          <w:rFonts w:ascii="Arial" w:hAnsi="Arial" w:cs="Arial"/>
        </w:rPr>
      </w:pPr>
      <w:r w:rsidRPr="00054243">
        <w:rPr>
          <w:rFonts w:ascii="Arial" w:hAnsi="Arial" w:cs="Arial"/>
        </w:rPr>
        <w:t>Die Person in separatem Raum isolieren, Kontakt zu weiteren Personen vermeiden</w:t>
      </w:r>
      <w:r w:rsidR="00264085">
        <w:rPr>
          <w:rFonts w:ascii="Arial" w:hAnsi="Arial" w:cs="Arial"/>
        </w:rPr>
        <w:t>.</w:t>
      </w:r>
    </w:p>
    <w:p w14:paraId="7954B692" w14:textId="3AAFD5D8" w:rsidR="00B53282" w:rsidRPr="00054243" w:rsidRDefault="008A0402" w:rsidP="00B53282">
      <w:pPr>
        <w:pStyle w:val="Listenabsatz"/>
        <w:numPr>
          <w:ilvl w:val="0"/>
          <w:numId w:val="10"/>
        </w:numPr>
        <w:rPr>
          <w:rFonts w:ascii="Arial" w:hAnsi="Arial" w:cs="Arial"/>
        </w:rPr>
      </w:pPr>
      <w:r>
        <w:rPr>
          <w:rFonts w:ascii="Arial" w:hAnsi="Arial" w:cs="Arial"/>
        </w:rPr>
        <w:t>Vorgesetzten, Gruppenbetreuer und Erziehungsberechtigten</w:t>
      </w:r>
      <w:r w:rsidR="00B53282" w:rsidRPr="00054243">
        <w:rPr>
          <w:rFonts w:ascii="Arial" w:hAnsi="Arial" w:cs="Arial"/>
        </w:rPr>
        <w:t xml:space="preserve"> informieren</w:t>
      </w:r>
    </w:p>
    <w:p w14:paraId="42689147" w14:textId="4882A09B" w:rsidR="00B53282" w:rsidRPr="00054243" w:rsidRDefault="00B53282" w:rsidP="00B53282">
      <w:pPr>
        <w:pStyle w:val="Listenabsatz"/>
        <w:numPr>
          <w:ilvl w:val="0"/>
          <w:numId w:val="10"/>
        </w:numPr>
        <w:rPr>
          <w:rFonts w:ascii="Arial" w:hAnsi="Arial" w:cs="Arial"/>
        </w:rPr>
      </w:pPr>
      <w:r w:rsidRPr="00054243">
        <w:rPr>
          <w:rFonts w:ascii="Arial" w:hAnsi="Arial" w:cs="Arial"/>
        </w:rPr>
        <w:t xml:space="preserve">Personen notieren, mit denen der/die </w:t>
      </w:r>
      <w:r w:rsidR="008A0402">
        <w:rPr>
          <w:rFonts w:ascii="Arial" w:hAnsi="Arial" w:cs="Arial"/>
        </w:rPr>
        <w:t>Erkrankte</w:t>
      </w:r>
      <w:r w:rsidRPr="00054243">
        <w:rPr>
          <w:rFonts w:ascii="Arial" w:hAnsi="Arial" w:cs="Arial"/>
        </w:rPr>
        <w:t xml:space="preserve"> in unmittelbarer Nähe Kontakt hatte</w:t>
      </w:r>
      <w:r w:rsidR="008A0402">
        <w:rPr>
          <w:rFonts w:ascii="Arial" w:hAnsi="Arial" w:cs="Arial"/>
        </w:rPr>
        <w:t>.</w:t>
      </w:r>
      <w:r w:rsidRPr="00054243">
        <w:rPr>
          <w:rFonts w:ascii="Arial" w:hAnsi="Arial" w:cs="Arial"/>
        </w:rPr>
        <w:t xml:space="preserve"> Diese Information ist zur Ermittlung der Infektionsketten wichtig und muss gegebenenfalls dem Gesundheitsamt übermittelt werden.   </w:t>
      </w:r>
    </w:p>
    <w:p w14:paraId="0172D1E8" w14:textId="758E306E" w:rsidR="00B53282" w:rsidRPr="00054243" w:rsidRDefault="00B53282" w:rsidP="00B53282">
      <w:pPr>
        <w:pStyle w:val="Listenabsatz"/>
        <w:numPr>
          <w:ilvl w:val="0"/>
          <w:numId w:val="10"/>
        </w:numPr>
        <w:rPr>
          <w:rFonts w:ascii="Arial" w:hAnsi="Arial" w:cs="Arial"/>
        </w:rPr>
      </w:pPr>
      <w:r w:rsidRPr="00054243">
        <w:rPr>
          <w:rFonts w:ascii="Arial" w:hAnsi="Arial" w:cs="Arial"/>
        </w:rPr>
        <w:t xml:space="preserve">Der/die </w:t>
      </w:r>
      <w:r w:rsidR="008A0402">
        <w:rPr>
          <w:rFonts w:ascii="Arial" w:hAnsi="Arial" w:cs="Arial"/>
        </w:rPr>
        <w:t>Erkrankte</w:t>
      </w:r>
      <w:r w:rsidRPr="00054243">
        <w:rPr>
          <w:rFonts w:ascii="Arial" w:hAnsi="Arial" w:cs="Arial"/>
        </w:rPr>
        <w:t xml:space="preserve"> sollte umgehend </w:t>
      </w:r>
      <w:r w:rsidR="00480A4F">
        <w:rPr>
          <w:rFonts w:ascii="Arial" w:hAnsi="Arial" w:cs="Arial"/>
        </w:rPr>
        <w:t xml:space="preserve">ohne Fremdkontakt </w:t>
      </w:r>
      <w:r w:rsidRPr="00054243">
        <w:rPr>
          <w:rFonts w:ascii="Arial" w:hAnsi="Arial" w:cs="Arial"/>
        </w:rPr>
        <w:t>nach Hause geschickt und nach telefonischer Anmeldung eine Vorstellung beim Hausarzt vorgenommen werden</w:t>
      </w:r>
      <w:r w:rsidR="00480A4F">
        <w:rPr>
          <w:rFonts w:ascii="Arial" w:hAnsi="Arial" w:cs="Arial"/>
        </w:rPr>
        <w:t xml:space="preserve"> oder </w:t>
      </w:r>
      <w:r w:rsidR="00507695">
        <w:rPr>
          <w:rFonts w:ascii="Arial" w:hAnsi="Arial" w:cs="Arial"/>
        </w:rPr>
        <w:t xml:space="preserve">nach Absprache mit dem Krisenstab </w:t>
      </w:r>
      <w:r w:rsidR="00480A4F">
        <w:rPr>
          <w:rFonts w:ascii="Arial" w:hAnsi="Arial" w:cs="Arial"/>
        </w:rPr>
        <w:t xml:space="preserve">direkt ins Krankenhaus zur Prüfung gefahren werden (am besten durch Kontaktperson oder im Blossin PKW unter </w:t>
      </w:r>
      <w:r w:rsidR="00C17499">
        <w:rPr>
          <w:rFonts w:ascii="Arial" w:hAnsi="Arial" w:cs="Arial"/>
        </w:rPr>
        <w:t xml:space="preserve">Einhaltung der </w:t>
      </w:r>
      <w:r w:rsidR="00480A4F">
        <w:rPr>
          <w:rFonts w:ascii="Arial" w:hAnsi="Arial" w:cs="Arial"/>
        </w:rPr>
        <w:t>Hygienemaßnahmen).</w:t>
      </w:r>
    </w:p>
    <w:p w14:paraId="77DB8CD6" w14:textId="54ECEB88" w:rsidR="00B53282" w:rsidRPr="00054243" w:rsidRDefault="00B53282" w:rsidP="00B53282">
      <w:pPr>
        <w:pStyle w:val="Listenabsatz"/>
        <w:numPr>
          <w:ilvl w:val="0"/>
          <w:numId w:val="10"/>
        </w:numPr>
        <w:rPr>
          <w:rFonts w:ascii="Arial" w:hAnsi="Arial" w:cs="Arial"/>
        </w:rPr>
      </w:pPr>
      <w:r w:rsidRPr="00054243">
        <w:rPr>
          <w:rFonts w:ascii="Arial" w:hAnsi="Arial" w:cs="Arial"/>
        </w:rPr>
        <w:t xml:space="preserve">Den Raum, in dem sich der/die </w:t>
      </w:r>
      <w:r w:rsidR="008A0402">
        <w:rPr>
          <w:rFonts w:ascii="Arial" w:hAnsi="Arial" w:cs="Arial"/>
        </w:rPr>
        <w:t>Erkrankte</w:t>
      </w:r>
      <w:r w:rsidRPr="00054243">
        <w:rPr>
          <w:rFonts w:ascii="Arial" w:hAnsi="Arial" w:cs="Arial"/>
        </w:rPr>
        <w:t xml:space="preserve"> aufgehalten hat, gut lüften. </w:t>
      </w:r>
    </w:p>
    <w:p w14:paraId="27095F41" w14:textId="3C5C4C90" w:rsidR="00B53282" w:rsidRDefault="00B53282" w:rsidP="00B53282">
      <w:pPr>
        <w:pStyle w:val="Listenabsatz"/>
        <w:numPr>
          <w:ilvl w:val="0"/>
          <w:numId w:val="10"/>
        </w:numPr>
        <w:rPr>
          <w:rFonts w:ascii="Arial" w:hAnsi="Arial" w:cs="Arial"/>
        </w:rPr>
      </w:pPr>
      <w:r w:rsidRPr="00054243">
        <w:rPr>
          <w:rFonts w:ascii="Arial" w:hAnsi="Arial" w:cs="Arial"/>
        </w:rPr>
        <w:t xml:space="preserve">Kontaktflächen im Betrieb (z. B. Arbeitsplatz, </w:t>
      </w:r>
      <w:r w:rsidR="008A0402">
        <w:rPr>
          <w:rFonts w:ascii="Arial" w:hAnsi="Arial" w:cs="Arial"/>
        </w:rPr>
        <w:t xml:space="preserve">Zimmer, </w:t>
      </w:r>
      <w:r w:rsidRPr="00054243">
        <w:rPr>
          <w:rFonts w:ascii="Arial" w:hAnsi="Arial" w:cs="Arial"/>
        </w:rPr>
        <w:t xml:space="preserve">Toiletten, Türgriffe, Tastaturen, Telefone) sollten von unterwiesenen Reinigungskräften/ Personal gründlich gereinigt werden. </w:t>
      </w:r>
    </w:p>
    <w:p w14:paraId="1C64E3E8" w14:textId="0A648FC7" w:rsidR="00022244" w:rsidRDefault="00022244" w:rsidP="00022244">
      <w:pPr>
        <w:rPr>
          <w:rFonts w:ascii="Arial" w:hAnsi="Arial" w:cs="Arial"/>
        </w:rPr>
      </w:pPr>
    </w:p>
    <w:p w14:paraId="52445FD8" w14:textId="7861897D" w:rsidR="008A0402" w:rsidRPr="008A0402" w:rsidRDefault="00022244" w:rsidP="008A0402">
      <w:pPr>
        <w:ind w:left="360"/>
        <w:rPr>
          <w:rFonts w:ascii="Arial" w:hAnsi="Arial" w:cs="Arial"/>
        </w:rPr>
      </w:pPr>
      <w:r w:rsidRPr="008A0402">
        <w:rPr>
          <w:rFonts w:ascii="Arial" w:hAnsi="Arial" w:cs="Arial"/>
        </w:rPr>
        <w:t>Personaleinsatz mit Vertretungsregelungen und Prioritätensetzung planen. Dies ermöglicht das Weiterarbeiten trotz Personalausfällen. Dazu wird teamübergreifend geplant. Es erfolgen regelmäßige Abstimmungen zwischen Bereichsleiter und Teamleitern.</w:t>
      </w:r>
      <w:r w:rsidR="008A0402" w:rsidRPr="008A0402">
        <w:rPr>
          <w:rFonts w:ascii="Arial" w:hAnsi="Arial" w:cs="Arial"/>
        </w:rPr>
        <w:t xml:space="preserve"> Mitarbeitende sollte bei akuten Symptome</w:t>
      </w:r>
      <w:r w:rsidR="008A0402">
        <w:rPr>
          <w:rFonts w:ascii="Arial" w:hAnsi="Arial" w:cs="Arial"/>
        </w:rPr>
        <w:t>n</w:t>
      </w:r>
      <w:r w:rsidR="008A0402" w:rsidRPr="008A0402">
        <w:rPr>
          <w:rFonts w:ascii="Arial" w:hAnsi="Arial" w:cs="Arial"/>
        </w:rPr>
        <w:t xml:space="preserve"> der Arbeit ferngeblieben werden und telefonisch mit dem Hausarzt Kontakt aufgenommen werden.</w:t>
      </w:r>
    </w:p>
    <w:p w14:paraId="603856DE" w14:textId="241DB22B" w:rsidR="00022244" w:rsidRPr="00054243" w:rsidRDefault="00022244" w:rsidP="00022244">
      <w:pPr>
        <w:ind w:left="360"/>
        <w:jc w:val="both"/>
        <w:rPr>
          <w:rFonts w:ascii="Arial" w:hAnsi="Arial" w:cs="Arial"/>
        </w:rPr>
      </w:pPr>
    </w:p>
    <w:p w14:paraId="4F07D23F" w14:textId="77777777" w:rsidR="00B53282" w:rsidRPr="00B53282" w:rsidRDefault="00B53282" w:rsidP="00B53282">
      <w:pPr>
        <w:ind w:left="360"/>
        <w:jc w:val="both"/>
        <w:rPr>
          <w:rFonts w:ascii="Arial" w:hAnsi="Arial" w:cs="Arial"/>
        </w:rPr>
      </w:pPr>
    </w:p>
    <w:p w14:paraId="3759F2F6" w14:textId="5383C944"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Vorbereitungsmaßnahmen</w:t>
      </w:r>
    </w:p>
    <w:p w14:paraId="10CA9E5D" w14:textId="77777777" w:rsidR="00813574" w:rsidRDefault="00813574" w:rsidP="00813574">
      <w:pPr>
        <w:jc w:val="both"/>
        <w:rPr>
          <w:rFonts w:ascii="Arial" w:hAnsi="Arial" w:cs="Arial"/>
        </w:rPr>
      </w:pPr>
    </w:p>
    <w:p w14:paraId="482A04D7" w14:textId="10042634" w:rsidR="00813574" w:rsidRPr="00054243" w:rsidRDefault="00813574" w:rsidP="00813574">
      <w:pPr>
        <w:numPr>
          <w:ilvl w:val="0"/>
          <w:numId w:val="4"/>
        </w:numPr>
        <w:jc w:val="both"/>
        <w:rPr>
          <w:rFonts w:ascii="Arial" w:hAnsi="Arial" w:cs="Arial"/>
        </w:rPr>
      </w:pPr>
      <w:r>
        <w:rPr>
          <w:rFonts w:ascii="Arial" w:hAnsi="Arial" w:cs="Arial"/>
        </w:rPr>
        <w:t xml:space="preserve">Beschaffung und ausgabebereite </w:t>
      </w:r>
      <w:r w:rsidRPr="00054243">
        <w:rPr>
          <w:rFonts w:ascii="Arial" w:hAnsi="Arial" w:cs="Arial"/>
        </w:rPr>
        <w:t xml:space="preserve">Einlagerung von </w:t>
      </w:r>
      <w:r w:rsidR="005F6A15" w:rsidRPr="00054243">
        <w:rPr>
          <w:rFonts w:ascii="Arial" w:hAnsi="Arial" w:cs="Arial"/>
        </w:rPr>
        <w:t>Einweg-</w:t>
      </w:r>
      <w:r w:rsidRPr="00054243">
        <w:rPr>
          <w:rFonts w:ascii="Arial" w:hAnsi="Arial" w:cs="Arial"/>
        </w:rPr>
        <w:t>Mund-Nase-Schutz für Mitarbeite</w:t>
      </w:r>
      <w:r w:rsidR="00EA36DE">
        <w:rPr>
          <w:rFonts w:ascii="Arial" w:hAnsi="Arial" w:cs="Arial"/>
        </w:rPr>
        <w:t>nde</w:t>
      </w:r>
      <w:r w:rsidRPr="00054243">
        <w:rPr>
          <w:rFonts w:ascii="Arial" w:hAnsi="Arial" w:cs="Arial"/>
        </w:rPr>
        <w:t xml:space="preserve"> (</w:t>
      </w:r>
      <w:r w:rsidR="005F6A15" w:rsidRPr="00054243">
        <w:rPr>
          <w:rFonts w:ascii="Arial" w:hAnsi="Arial" w:cs="Arial"/>
        </w:rPr>
        <w:t>1</w:t>
      </w:r>
      <w:r w:rsidR="00EA36DE">
        <w:rPr>
          <w:rFonts w:ascii="Arial" w:hAnsi="Arial" w:cs="Arial"/>
        </w:rPr>
        <w:t xml:space="preserve"> </w:t>
      </w:r>
      <w:proofErr w:type="spellStart"/>
      <w:r w:rsidRPr="00054243">
        <w:rPr>
          <w:rFonts w:ascii="Arial" w:hAnsi="Arial" w:cs="Arial"/>
        </w:rPr>
        <w:t>Stck</w:t>
      </w:r>
      <w:proofErr w:type="spellEnd"/>
      <w:r w:rsidRPr="00054243">
        <w:rPr>
          <w:rFonts w:ascii="Arial" w:hAnsi="Arial" w:cs="Arial"/>
        </w:rPr>
        <w:t xml:space="preserve"> pro Tag für 50 Tage)</w:t>
      </w:r>
      <w:r w:rsidRPr="00054243">
        <w:rPr>
          <w:rFonts w:ascii="Arial" w:hAnsi="Arial" w:cs="Arial"/>
        </w:rPr>
        <w:br/>
        <w:t>VA: BL Hausmanagement</w:t>
      </w:r>
    </w:p>
    <w:p w14:paraId="556EE1EE" w14:textId="62B777A3" w:rsidR="00813574" w:rsidRPr="00054243" w:rsidRDefault="00813574" w:rsidP="00813574">
      <w:pPr>
        <w:numPr>
          <w:ilvl w:val="0"/>
          <w:numId w:val="4"/>
        </w:numPr>
        <w:jc w:val="both"/>
        <w:rPr>
          <w:rFonts w:ascii="Arial" w:hAnsi="Arial" w:cs="Arial"/>
        </w:rPr>
      </w:pPr>
      <w:r w:rsidRPr="00054243">
        <w:rPr>
          <w:rFonts w:ascii="Arial" w:hAnsi="Arial" w:cs="Arial"/>
        </w:rPr>
        <w:lastRenderedPageBreak/>
        <w:t>Beschaffung und ausgabebereite Einlagerung von Mund-Nase-Schutz für Gäste</w:t>
      </w:r>
      <w:r w:rsidR="00EA36DE">
        <w:rPr>
          <w:rFonts w:ascii="Arial" w:hAnsi="Arial" w:cs="Arial"/>
        </w:rPr>
        <w:t xml:space="preserve"> (Erstausstattung = 250 </w:t>
      </w:r>
      <w:proofErr w:type="spellStart"/>
      <w:r w:rsidR="00EA36DE">
        <w:rPr>
          <w:rFonts w:ascii="Arial" w:hAnsi="Arial" w:cs="Arial"/>
        </w:rPr>
        <w:t>Stck</w:t>
      </w:r>
      <w:proofErr w:type="spellEnd"/>
      <w:r w:rsidR="00EA36DE">
        <w:rPr>
          <w:rFonts w:ascii="Arial" w:hAnsi="Arial" w:cs="Arial"/>
        </w:rPr>
        <w:t>.)</w:t>
      </w:r>
      <w:r w:rsidRPr="00054243">
        <w:rPr>
          <w:rFonts w:ascii="Arial" w:hAnsi="Arial" w:cs="Arial"/>
        </w:rPr>
        <w:br/>
        <w:t>VA: BL Hausmanagement</w:t>
      </w:r>
    </w:p>
    <w:p w14:paraId="7F2E309F" w14:textId="4A495593" w:rsidR="00813574" w:rsidRPr="00054243" w:rsidRDefault="00813574" w:rsidP="00813574">
      <w:pPr>
        <w:numPr>
          <w:ilvl w:val="0"/>
          <w:numId w:val="4"/>
        </w:numPr>
        <w:jc w:val="both"/>
        <w:rPr>
          <w:rFonts w:ascii="Arial" w:hAnsi="Arial" w:cs="Arial"/>
        </w:rPr>
      </w:pPr>
      <w:bookmarkStart w:id="0" w:name="_Hlk41390236"/>
      <w:r w:rsidRPr="00054243">
        <w:rPr>
          <w:rFonts w:ascii="Arial" w:hAnsi="Arial" w:cs="Arial"/>
        </w:rPr>
        <w:t xml:space="preserve">Beschaffung und ausgabebereite Einlagerung an </w:t>
      </w:r>
      <w:bookmarkEnd w:id="0"/>
      <w:r w:rsidRPr="00054243">
        <w:rPr>
          <w:rFonts w:ascii="Arial" w:hAnsi="Arial" w:cs="Arial"/>
        </w:rPr>
        <w:t xml:space="preserve">Mitteln für die hygienische Händedesinfektion </w:t>
      </w:r>
      <w:r w:rsidR="00EA36DE">
        <w:rPr>
          <w:rFonts w:ascii="Arial" w:hAnsi="Arial" w:cs="Arial"/>
        </w:rPr>
        <w:t xml:space="preserve">(100 pro Größe) </w:t>
      </w:r>
      <w:r w:rsidRPr="00054243">
        <w:rPr>
          <w:rFonts w:ascii="Arial" w:hAnsi="Arial" w:cs="Arial"/>
        </w:rPr>
        <w:t>und die Scheuer-Wisch-Desinfektion</w:t>
      </w:r>
      <w:r w:rsidRPr="00054243">
        <w:rPr>
          <w:rFonts w:ascii="Arial" w:hAnsi="Arial" w:cs="Arial"/>
        </w:rPr>
        <w:br/>
        <w:t>VA: BL Hausmanagement</w:t>
      </w:r>
    </w:p>
    <w:p w14:paraId="1154572C" w14:textId="0A24E8C5" w:rsidR="005F6A15" w:rsidRPr="00054243" w:rsidRDefault="005F6A15" w:rsidP="005F6A15">
      <w:pPr>
        <w:pStyle w:val="Listenabsatz"/>
        <w:numPr>
          <w:ilvl w:val="0"/>
          <w:numId w:val="4"/>
        </w:numPr>
        <w:rPr>
          <w:rFonts w:ascii="Arial" w:hAnsi="Arial" w:cs="Arial"/>
        </w:rPr>
      </w:pPr>
      <w:r w:rsidRPr="00054243">
        <w:rPr>
          <w:rFonts w:ascii="Arial" w:hAnsi="Arial" w:cs="Arial"/>
        </w:rPr>
        <w:t xml:space="preserve">Beschaffung und ausgabebereite Einlagerung an Einweghandschuhe für Küche, Reinigung, </w:t>
      </w:r>
      <w:proofErr w:type="spellStart"/>
      <w:r w:rsidRPr="00054243">
        <w:rPr>
          <w:rFonts w:ascii="Arial" w:hAnsi="Arial" w:cs="Arial"/>
        </w:rPr>
        <w:t>Gastro</w:t>
      </w:r>
      <w:proofErr w:type="spellEnd"/>
      <w:r w:rsidRPr="00054243">
        <w:rPr>
          <w:rFonts w:ascii="Arial" w:hAnsi="Arial" w:cs="Arial"/>
        </w:rPr>
        <w:t xml:space="preserve"> [VA: Teamleiter]</w:t>
      </w:r>
    </w:p>
    <w:p w14:paraId="0CF21683" w14:textId="77777777" w:rsidR="005F6A15" w:rsidRDefault="00813574" w:rsidP="005F6A15">
      <w:pPr>
        <w:numPr>
          <w:ilvl w:val="0"/>
          <w:numId w:val="4"/>
        </w:numPr>
        <w:jc w:val="both"/>
        <w:rPr>
          <w:rFonts w:ascii="Arial" w:hAnsi="Arial" w:cs="Arial"/>
        </w:rPr>
      </w:pPr>
      <w:r>
        <w:rPr>
          <w:rFonts w:ascii="Arial" w:hAnsi="Arial" w:cs="Arial"/>
        </w:rPr>
        <w:t>Überprüfung der Zusammenstellung aller Privat- und Handyanschlüsse aller Mitarbeitenden für den Informationsfluss</w:t>
      </w:r>
      <w:r>
        <w:rPr>
          <w:rFonts w:ascii="Arial" w:hAnsi="Arial" w:cs="Arial"/>
        </w:rPr>
        <w:br/>
        <w:t>VA: BL Bildung</w:t>
      </w:r>
    </w:p>
    <w:p w14:paraId="4787D443" w14:textId="77777777" w:rsidR="00746F31" w:rsidRPr="00746F31" w:rsidRDefault="00746F31" w:rsidP="00581EBD">
      <w:pPr>
        <w:jc w:val="both"/>
        <w:rPr>
          <w:rFonts w:ascii="Arial" w:hAnsi="Arial" w:cs="Arial"/>
          <w:color w:val="4472C4" w:themeColor="accent5"/>
        </w:rPr>
      </w:pPr>
    </w:p>
    <w:p w14:paraId="6E739361" w14:textId="77777777" w:rsidR="00750329" w:rsidRPr="00750329" w:rsidRDefault="00750329">
      <w:pPr>
        <w:rPr>
          <w:szCs w:val="22"/>
        </w:rPr>
      </w:pPr>
    </w:p>
    <w:sectPr w:rsidR="00750329" w:rsidRPr="00750329" w:rsidSect="00EA36DE">
      <w:headerReference w:type="default" r:id="rId7"/>
      <w:pgSz w:w="11906" w:h="16838" w:code="9"/>
      <w:pgMar w:top="272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BBAD6" w14:textId="77777777" w:rsidR="008A4B63" w:rsidRDefault="008A4B63" w:rsidP="008B228B">
      <w:r>
        <w:separator/>
      </w:r>
    </w:p>
  </w:endnote>
  <w:endnote w:type="continuationSeparator" w:id="0">
    <w:p w14:paraId="4B7D0E2C" w14:textId="77777777" w:rsidR="008A4B63" w:rsidRDefault="008A4B63" w:rsidP="008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4BD5" w14:textId="77777777" w:rsidR="008A4B63" w:rsidRDefault="008A4B63" w:rsidP="008B228B">
      <w:r>
        <w:separator/>
      </w:r>
    </w:p>
  </w:footnote>
  <w:footnote w:type="continuationSeparator" w:id="0">
    <w:p w14:paraId="6749638C" w14:textId="77777777" w:rsidR="008A4B63" w:rsidRDefault="008A4B63" w:rsidP="008B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189A" w14:textId="77777777" w:rsidR="008B228B" w:rsidRPr="008B228B" w:rsidRDefault="00813574" w:rsidP="008B228B">
    <w:pPr>
      <w:pStyle w:val="Kopfzeile"/>
    </w:pPr>
    <w:r>
      <w:rPr>
        <w:noProof/>
      </w:rPr>
      <w:drawing>
        <wp:anchor distT="0" distB="0" distL="114300" distR="114300" simplePos="0" relativeHeight="251657728" behindDoc="1" locked="0" layoutInCell="1" allowOverlap="1" wp14:anchorId="317EFE5C" wp14:editId="6FF0E031">
          <wp:simplePos x="0" y="0"/>
          <wp:positionH relativeFrom="column">
            <wp:posOffset>-900430</wp:posOffset>
          </wp:positionH>
          <wp:positionV relativeFrom="paragraph">
            <wp:posOffset>-452120</wp:posOffset>
          </wp:positionV>
          <wp:extent cx="7560310" cy="10690225"/>
          <wp:effectExtent l="0" t="0" r="2540" b="0"/>
          <wp:wrapNone/>
          <wp:docPr id="1" name="Grafik 1" descr="jbzb-0011 Realisierung Briefbögen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zb-0011 Realisierung Briefbögen_Pri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5947"/>
    <w:multiLevelType w:val="hybridMultilevel"/>
    <w:tmpl w:val="9EA81AE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EE40107"/>
    <w:multiLevelType w:val="hybridMultilevel"/>
    <w:tmpl w:val="43D84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65D18"/>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1D17DD3"/>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30DB7C35"/>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1517EDB"/>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443567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630D8F"/>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46ED29E4"/>
    <w:multiLevelType w:val="hybridMultilevel"/>
    <w:tmpl w:val="EBFE2B6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59E87085"/>
    <w:multiLevelType w:val="hybridMultilevel"/>
    <w:tmpl w:val="57E43D76"/>
    <w:lvl w:ilvl="0" w:tplc="E1F87238">
      <w:numFmt w:val="bullet"/>
      <w:lvlText w:val="-"/>
      <w:lvlJc w:val="left"/>
      <w:pPr>
        <w:ind w:left="3900" w:hanging="360"/>
      </w:pPr>
      <w:rPr>
        <w:rFonts w:ascii="Arial" w:eastAsia="Times New Roman"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0" w15:restartNumberingAfterBreak="0">
    <w:nsid w:val="5FD23C43"/>
    <w:multiLevelType w:val="hybridMultilevel"/>
    <w:tmpl w:val="4252A0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2F3E16"/>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749E13E6"/>
    <w:multiLevelType w:val="hybridMultilevel"/>
    <w:tmpl w:val="945AD118"/>
    <w:lvl w:ilvl="0" w:tplc="F9422562">
      <w:numFmt w:val="bullet"/>
      <w:lvlText w:val="-"/>
      <w:lvlJc w:val="left"/>
      <w:pPr>
        <w:ind w:left="3900" w:hanging="360"/>
      </w:pPr>
      <w:rPr>
        <w:rFonts w:ascii="Arial" w:eastAsia="Times New Roman"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3" w15:restartNumberingAfterBreak="0">
    <w:nsid w:val="7BBF2876"/>
    <w:multiLevelType w:val="hybridMultilevel"/>
    <w:tmpl w:val="FEA8119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5"/>
  </w:num>
  <w:num w:numId="6">
    <w:abstractNumId w:val="11"/>
  </w:num>
  <w:num w:numId="7">
    <w:abstractNumId w:val="3"/>
  </w:num>
  <w:num w:numId="8">
    <w:abstractNumId w:val="9"/>
  </w:num>
  <w:num w:numId="9">
    <w:abstractNumId w:val="12"/>
  </w:num>
  <w:num w:numId="10">
    <w:abstractNumId w:val="8"/>
  </w:num>
  <w:num w:numId="11">
    <w:abstractNumId w:val="10"/>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74"/>
    <w:rsid w:val="00006749"/>
    <w:rsid w:val="00022244"/>
    <w:rsid w:val="00054243"/>
    <w:rsid w:val="000B1521"/>
    <w:rsid w:val="001B433D"/>
    <w:rsid w:val="001B48DF"/>
    <w:rsid w:val="001D4C88"/>
    <w:rsid w:val="0024174D"/>
    <w:rsid w:val="00264085"/>
    <w:rsid w:val="003140FD"/>
    <w:rsid w:val="003D05A9"/>
    <w:rsid w:val="00480A4F"/>
    <w:rsid w:val="00507695"/>
    <w:rsid w:val="00581EBD"/>
    <w:rsid w:val="005C4AFA"/>
    <w:rsid w:val="005F3D26"/>
    <w:rsid w:val="005F6A15"/>
    <w:rsid w:val="006D38C1"/>
    <w:rsid w:val="006F01B5"/>
    <w:rsid w:val="00746F31"/>
    <w:rsid w:val="00750329"/>
    <w:rsid w:val="007A36A8"/>
    <w:rsid w:val="00813574"/>
    <w:rsid w:val="00851ECC"/>
    <w:rsid w:val="008A0402"/>
    <w:rsid w:val="008A4B63"/>
    <w:rsid w:val="008B228B"/>
    <w:rsid w:val="008F660E"/>
    <w:rsid w:val="00931C30"/>
    <w:rsid w:val="00962EE2"/>
    <w:rsid w:val="00983C4B"/>
    <w:rsid w:val="00B53282"/>
    <w:rsid w:val="00BE1165"/>
    <w:rsid w:val="00C17499"/>
    <w:rsid w:val="00D37A48"/>
    <w:rsid w:val="00DB4EA4"/>
    <w:rsid w:val="00E57A54"/>
    <w:rsid w:val="00EA36DE"/>
    <w:rsid w:val="00F014FA"/>
    <w:rsid w:val="00FE2640"/>
    <w:rsid w:val="00FF0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E71CC9"/>
  <w15:chartTrackingRefBased/>
  <w15:docId w15:val="{668F5C14-C9BF-429B-895D-0B316F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357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F014FA"/>
    <w:pPr>
      <w:keepNext/>
      <w:outlineLvl w:val="0"/>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B228B"/>
    <w:pPr>
      <w:tabs>
        <w:tab w:val="center" w:pos="4536"/>
        <w:tab w:val="right" w:pos="9072"/>
      </w:tabs>
    </w:pPr>
  </w:style>
  <w:style w:type="character" w:customStyle="1" w:styleId="KopfzeileZchn">
    <w:name w:val="Kopfzeile Zchn"/>
    <w:basedOn w:val="Absatz-Standardschriftart"/>
    <w:link w:val="Kopfzeile"/>
    <w:rsid w:val="008B228B"/>
    <w:rPr>
      <w:rFonts w:ascii="Arial" w:hAnsi="Arial" w:cs="Times New Roman"/>
      <w:szCs w:val="24"/>
      <w:lang w:eastAsia="de-DE"/>
    </w:rPr>
  </w:style>
  <w:style w:type="paragraph" w:styleId="Fuzeile">
    <w:name w:val="footer"/>
    <w:basedOn w:val="Standard"/>
    <w:link w:val="FuzeileZchn"/>
    <w:uiPriority w:val="99"/>
    <w:unhideWhenUsed/>
    <w:rsid w:val="008B228B"/>
    <w:pPr>
      <w:tabs>
        <w:tab w:val="center" w:pos="4536"/>
        <w:tab w:val="right" w:pos="9072"/>
      </w:tabs>
    </w:pPr>
  </w:style>
  <w:style w:type="character" w:customStyle="1" w:styleId="FuzeileZchn">
    <w:name w:val="Fußzeile Zchn"/>
    <w:basedOn w:val="Absatz-Standardschriftart"/>
    <w:link w:val="Fuzeile"/>
    <w:uiPriority w:val="99"/>
    <w:rsid w:val="008B228B"/>
    <w:rPr>
      <w:rFonts w:ascii="Arial" w:hAnsi="Arial" w:cs="Times New Roman"/>
      <w:szCs w:val="24"/>
      <w:lang w:eastAsia="de-DE"/>
    </w:rPr>
  </w:style>
  <w:style w:type="character" w:customStyle="1" w:styleId="berschrift1Zchn">
    <w:name w:val="Überschrift 1 Zchn"/>
    <w:basedOn w:val="Absatz-Standardschriftart"/>
    <w:link w:val="berschrift1"/>
    <w:rsid w:val="00F014FA"/>
    <w:rPr>
      <w:rFonts w:ascii="Times New Roman" w:eastAsia="Times New Roman" w:hAnsi="Times New Roman" w:cs="Times New Roman"/>
      <w:b/>
      <w:sz w:val="24"/>
      <w:szCs w:val="20"/>
      <w:lang w:eastAsia="de-DE"/>
    </w:rPr>
  </w:style>
  <w:style w:type="paragraph" w:styleId="Listenabsatz">
    <w:name w:val="List Paragraph"/>
    <w:basedOn w:val="Standard"/>
    <w:uiPriority w:val="34"/>
    <w:qFormat/>
    <w:rsid w:val="00813574"/>
    <w:pPr>
      <w:ind w:left="708"/>
    </w:pPr>
  </w:style>
  <w:style w:type="character" w:styleId="Kommentarzeichen">
    <w:name w:val="annotation reference"/>
    <w:basedOn w:val="Absatz-Standardschriftart"/>
    <w:uiPriority w:val="99"/>
    <w:semiHidden/>
    <w:unhideWhenUsed/>
    <w:rsid w:val="00054243"/>
    <w:rPr>
      <w:sz w:val="16"/>
      <w:szCs w:val="16"/>
    </w:rPr>
  </w:style>
  <w:style w:type="paragraph" w:styleId="Kommentartext">
    <w:name w:val="annotation text"/>
    <w:basedOn w:val="Standard"/>
    <w:link w:val="KommentartextZchn"/>
    <w:uiPriority w:val="99"/>
    <w:semiHidden/>
    <w:unhideWhenUsed/>
    <w:rsid w:val="00054243"/>
    <w:rPr>
      <w:sz w:val="20"/>
      <w:szCs w:val="20"/>
    </w:rPr>
  </w:style>
  <w:style w:type="character" w:customStyle="1" w:styleId="KommentartextZchn">
    <w:name w:val="Kommentartext Zchn"/>
    <w:basedOn w:val="Absatz-Standardschriftart"/>
    <w:link w:val="Kommentartext"/>
    <w:uiPriority w:val="99"/>
    <w:semiHidden/>
    <w:rsid w:val="0005424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4243"/>
    <w:rPr>
      <w:b/>
      <w:bCs/>
    </w:rPr>
  </w:style>
  <w:style w:type="character" w:customStyle="1" w:styleId="KommentarthemaZchn">
    <w:name w:val="Kommentarthema Zchn"/>
    <w:basedOn w:val="KommentartextZchn"/>
    <w:link w:val="Kommentarthema"/>
    <w:uiPriority w:val="99"/>
    <w:semiHidden/>
    <w:rsid w:val="00054243"/>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542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24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7287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Haase</dc:creator>
  <cp:keywords/>
  <dc:description/>
  <cp:lastModifiedBy>Andrea Haase</cp:lastModifiedBy>
  <cp:revision>11</cp:revision>
  <cp:lastPrinted>2020-06-08T13:43:00Z</cp:lastPrinted>
  <dcterms:created xsi:type="dcterms:W3CDTF">2020-06-01T14:10:00Z</dcterms:created>
  <dcterms:modified xsi:type="dcterms:W3CDTF">2020-07-27T09:46:00Z</dcterms:modified>
</cp:coreProperties>
</file>